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F7213" w14:textId="75E1D4A6" w:rsidR="0056140F" w:rsidRDefault="008F0768" w:rsidP="008F0768">
      <w:pPr>
        <w:pStyle w:val="Title"/>
        <w:rPr>
          <w:lang w:val="en-GB"/>
        </w:rPr>
      </w:pPr>
      <w:r w:rsidRPr="008F0768">
        <w:rPr>
          <w:lang w:val="en-GB"/>
        </w:rPr>
        <w:t>Regional solidarity with displaced populations and host communities: the three Support Platforms</w:t>
      </w:r>
    </w:p>
    <w:p w14:paraId="73A7E674" w14:textId="7A65B2EF" w:rsidR="008F0768" w:rsidRDefault="008F0768" w:rsidP="008F0768">
      <w:pPr>
        <w:pStyle w:val="Subtitle"/>
        <w:rPr>
          <w:lang w:val="en-GB"/>
        </w:rPr>
      </w:pPr>
      <w:r>
        <w:rPr>
          <w:lang w:val="en-GB"/>
        </w:rPr>
        <w:t>Summary of high-level event hosted by Spain and UNHCR on the margins of the 81</w:t>
      </w:r>
      <w:r w:rsidRPr="008F0768">
        <w:rPr>
          <w:vertAlign w:val="superscript"/>
          <w:lang w:val="en-GB"/>
        </w:rPr>
        <w:t>st</w:t>
      </w:r>
      <w:r>
        <w:rPr>
          <w:lang w:val="en-GB"/>
        </w:rPr>
        <w:t xml:space="preserve"> meeting of the Standing Committee of UNHCR’s Executive Committee, 6 July 2021</w:t>
      </w:r>
    </w:p>
    <w:p w14:paraId="2A8E8212" w14:textId="3820C122" w:rsidR="008F0768" w:rsidRDefault="008F0768" w:rsidP="008F0768">
      <w:pPr>
        <w:rPr>
          <w:lang w:val="en-GB"/>
        </w:rPr>
      </w:pPr>
    </w:p>
    <w:p w14:paraId="1B43DFBB" w14:textId="4474299F" w:rsidR="008F0768" w:rsidRPr="008F0768" w:rsidRDefault="23706608" w:rsidP="008F0768">
      <w:pPr>
        <w:rPr>
          <w:lang w:val="en-GB"/>
        </w:rPr>
      </w:pPr>
      <w:r w:rsidRPr="30966422">
        <w:rPr>
          <w:lang w:val="en-GB"/>
        </w:rPr>
        <w:t xml:space="preserve">Three </w:t>
      </w:r>
      <w:hyperlink r:id="rId10">
        <w:r w:rsidRPr="30966422">
          <w:rPr>
            <w:rStyle w:val="Hyperlink"/>
            <w:lang w:val="en-GB"/>
          </w:rPr>
          <w:t>Support Platforms</w:t>
        </w:r>
      </w:hyperlink>
      <w:r w:rsidRPr="30966422">
        <w:rPr>
          <w:lang w:val="en-GB"/>
        </w:rPr>
        <w:t xml:space="preserve">—as provided for in the </w:t>
      </w:r>
      <w:hyperlink r:id="rId11" w:history="1">
        <w:r w:rsidRPr="30966422">
          <w:rPr>
            <w:rStyle w:val="Hyperlink"/>
            <w:lang w:val="en-GB"/>
          </w:rPr>
          <w:t>Global Compact on Refugees</w:t>
        </w:r>
      </w:hyperlink>
      <w:r w:rsidRPr="30966422">
        <w:rPr>
          <w:lang w:val="en-GB"/>
        </w:rPr>
        <w:t>—were launched at the first Global Refugee Forum in 2019 with the aim of enabling context-specific support for refugees and concerned host countries and communities, namely:</w:t>
      </w:r>
    </w:p>
    <w:p w14:paraId="15EADA4F" w14:textId="6CE1A296" w:rsidR="008F0768" w:rsidRPr="008F0768" w:rsidRDefault="00144E3E" w:rsidP="008F0768">
      <w:pPr>
        <w:pStyle w:val="ListParagraph"/>
        <w:numPr>
          <w:ilvl w:val="0"/>
          <w:numId w:val="2"/>
        </w:numPr>
      </w:pPr>
      <w:r w:rsidRPr="008F0768">
        <w:t xml:space="preserve">the </w:t>
      </w:r>
      <w:r w:rsidR="000D48AB" w:rsidRPr="008F0768">
        <w:t>Support Platform</w:t>
      </w:r>
      <w:r w:rsidR="000D48AB">
        <w:t xml:space="preserve"> for the</w:t>
      </w:r>
      <w:r w:rsidR="000D48AB" w:rsidRPr="008F0768">
        <w:t xml:space="preserve"> </w:t>
      </w:r>
      <w:r w:rsidRPr="008F0768">
        <w:t xml:space="preserve">Regional Comprehensive Framework for Protection and Solutions (known by its Spanish acronym MIRPS) for the forced displacement situation affecting Central America and </w:t>
      </w:r>
      <w:proofErr w:type="gramStart"/>
      <w:r w:rsidRPr="008F0768">
        <w:t>Mexico</w:t>
      </w:r>
      <w:r>
        <w:t>;</w:t>
      </w:r>
      <w:proofErr w:type="gramEnd"/>
      <w:r w:rsidRPr="008F0768">
        <w:t xml:space="preserve"> </w:t>
      </w:r>
    </w:p>
    <w:p w14:paraId="6DC5C636" w14:textId="77777777" w:rsidR="008F0768" w:rsidRPr="008F0768" w:rsidRDefault="008F0768" w:rsidP="008F0768">
      <w:pPr>
        <w:pStyle w:val="ListParagraph"/>
        <w:numPr>
          <w:ilvl w:val="0"/>
          <w:numId w:val="2"/>
        </w:numPr>
      </w:pPr>
      <w:r w:rsidRPr="008F0768">
        <w:t>the Solutions Strategy for Afghan Refugees (SSAR) Support Platform; and</w:t>
      </w:r>
    </w:p>
    <w:p w14:paraId="57520AB0" w14:textId="751D3FDD" w:rsidR="008F0768" w:rsidRPr="008F0768" w:rsidRDefault="00144E3E" w:rsidP="008F0768">
      <w:pPr>
        <w:pStyle w:val="ListParagraph"/>
        <w:numPr>
          <w:ilvl w:val="0"/>
          <w:numId w:val="2"/>
        </w:numPr>
      </w:pPr>
      <w:r w:rsidRPr="008F0768">
        <w:t>the Intergovernmental Authority on Development (IGAD) Support Platform in East and Horn of Africa</w:t>
      </w:r>
      <w:r>
        <w:t>.</w:t>
      </w:r>
    </w:p>
    <w:p w14:paraId="7B676406" w14:textId="20536ED5" w:rsidR="008B315C" w:rsidRDefault="008F0768" w:rsidP="00577DD1">
      <w:pPr>
        <w:rPr>
          <w:lang w:val="en-GB"/>
        </w:rPr>
      </w:pPr>
      <w:r>
        <w:rPr>
          <w:lang w:val="en-GB"/>
        </w:rPr>
        <w:t>D</w:t>
      </w:r>
      <w:r w:rsidRPr="008F0768">
        <w:rPr>
          <w:lang w:val="en-GB"/>
        </w:rPr>
        <w:t xml:space="preserve">uring the </w:t>
      </w:r>
      <w:r>
        <w:rPr>
          <w:lang w:val="en-GB"/>
        </w:rPr>
        <w:t>81</w:t>
      </w:r>
      <w:r w:rsidRPr="008F0768">
        <w:rPr>
          <w:vertAlign w:val="superscript"/>
          <w:lang w:val="en-GB"/>
        </w:rPr>
        <w:t>st</w:t>
      </w:r>
      <w:r>
        <w:rPr>
          <w:lang w:val="en-GB"/>
        </w:rPr>
        <w:t xml:space="preserve"> meeting of the Standing Committee of UNHCR’s Executive Committee, </w:t>
      </w:r>
      <w:r w:rsidRPr="008F0768">
        <w:rPr>
          <w:lang w:val="en-GB"/>
        </w:rPr>
        <w:t>Spain</w:t>
      </w:r>
      <w:r>
        <w:rPr>
          <w:lang w:val="en-GB"/>
        </w:rPr>
        <w:t>—</w:t>
      </w:r>
      <w:r w:rsidRPr="008F0768">
        <w:rPr>
          <w:lang w:val="en-GB"/>
        </w:rPr>
        <w:t>in coordination with UNHCR</w:t>
      </w:r>
      <w:r>
        <w:rPr>
          <w:lang w:val="en-GB"/>
        </w:rPr>
        <w:t xml:space="preserve">—organized a high-level side event </w:t>
      </w:r>
      <w:r w:rsidRPr="008F0768">
        <w:rPr>
          <w:lang w:val="en-GB"/>
        </w:rPr>
        <w:t>to</w:t>
      </w:r>
      <w:r>
        <w:rPr>
          <w:lang w:val="en-GB"/>
        </w:rPr>
        <w:t xml:space="preserve"> foster the </w:t>
      </w:r>
      <w:r w:rsidRPr="008F0768">
        <w:rPr>
          <w:lang w:val="en-GB"/>
        </w:rPr>
        <w:t>exchange of experiences and lessons learned</w:t>
      </w:r>
      <w:r>
        <w:rPr>
          <w:lang w:val="en-GB"/>
        </w:rPr>
        <w:t xml:space="preserve"> between the Platforms</w:t>
      </w:r>
      <w:r w:rsidRPr="008F0768">
        <w:rPr>
          <w:lang w:val="en-GB"/>
        </w:rPr>
        <w:t xml:space="preserve">, </w:t>
      </w:r>
      <w:r>
        <w:rPr>
          <w:lang w:val="en-GB"/>
        </w:rPr>
        <w:t xml:space="preserve">to identify common </w:t>
      </w:r>
      <w:r w:rsidRPr="008F0768">
        <w:rPr>
          <w:lang w:val="en-GB"/>
        </w:rPr>
        <w:t xml:space="preserve">challenges and </w:t>
      </w:r>
      <w:r>
        <w:rPr>
          <w:lang w:val="en-GB"/>
        </w:rPr>
        <w:t xml:space="preserve">ways in which they can be addressed, and to reinforce </w:t>
      </w:r>
      <w:r w:rsidRPr="008F0768">
        <w:rPr>
          <w:lang w:val="en-GB"/>
        </w:rPr>
        <w:t>progress towards achieving the objectives of the Global Compact on Refugees.</w:t>
      </w:r>
    </w:p>
    <w:p w14:paraId="3BCFA663" w14:textId="6C2CD2EE" w:rsidR="00577DD1" w:rsidRDefault="00AA7565" w:rsidP="00577DD1">
      <w:pPr>
        <w:rPr>
          <w:lang w:val="en-GB"/>
        </w:rPr>
      </w:pPr>
      <w:r w:rsidRPr="00896103">
        <w:rPr>
          <w:rFonts w:asciiTheme="majorHAnsi" w:hAnsiTheme="majorHAnsi"/>
          <w:noProof/>
        </w:rPr>
        <mc:AlternateContent>
          <mc:Choice Requires="wpg">
            <w:drawing>
              <wp:anchor distT="0" distB="0" distL="228600" distR="228600" simplePos="0" relativeHeight="251658240" behindDoc="1" locked="0" layoutInCell="1" allowOverlap="1" wp14:anchorId="7734B2C5" wp14:editId="3F788634">
                <wp:simplePos x="0" y="0"/>
                <wp:positionH relativeFrom="margin">
                  <wp:posOffset>3054350</wp:posOffset>
                </wp:positionH>
                <wp:positionV relativeFrom="paragraph">
                  <wp:posOffset>777240</wp:posOffset>
                </wp:positionV>
                <wp:extent cx="3425825" cy="1246505"/>
                <wp:effectExtent l="0" t="0" r="3175" b="10795"/>
                <wp:wrapSquare wrapText="bothSides"/>
                <wp:docPr id="15" name="Group 15"/>
                <wp:cNvGraphicFramePr/>
                <a:graphic xmlns:a="http://schemas.openxmlformats.org/drawingml/2006/main">
                  <a:graphicData uri="http://schemas.microsoft.com/office/word/2010/wordprocessingGroup">
                    <wpg:wgp>
                      <wpg:cNvGrpSpPr/>
                      <wpg:grpSpPr>
                        <a:xfrm>
                          <a:off x="0" y="0"/>
                          <a:ext cx="3425825" cy="1246505"/>
                          <a:chOff x="0" y="0"/>
                          <a:chExt cx="3218688" cy="1948540"/>
                        </a:xfrm>
                      </wpg:grpSpPr>
                      <wps:wsp>
                        <wps:cNvPr id="16" name="Rectangle 16"/>
                        <wps:cNvSpPr/>
                        <wps:spPr>
                          <a:xfrm flipH="1">
                            <a:off x="0" y="0"/>
                            <a:ext cx="3218688" cy="1842025"/>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oup 17"/>
                        <wpg:cNvGrpSpPr/>
                        <wpg:grpSpPr>
                          <a:xfrm>
                            <a:off x="0" y="19050"/>
                            <a:ext cx="2249423" cy="832104"/>
                            <a:chOff x="228600" y="0"/>
                            <a:chExt cx="1472183" cy="1024128"/>
                          </a:xfrm>
                        </wpg:grpSpPr>
                        <wps:wsp>
                          <wps:cNvPr id="18"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228600" y="0"/>
                              <a:ext cx="1472183" cy="1024128"/>
                            </a:xfrm>
                            <a:prstGeom prst="rect">
                              <a:avLst/>
                            </a:prstGeom>
                            <a:blipFill>
                              <a:blip r:embed="rId1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Text Box 20"/>
                        <wps:cNvSpPr txBox="1"/>
                        <wps:spPr>
                          <a:xfrm>
                            <a:off x="238023" y="39113"/>
                            <a:ext cx="2979890" cy="19094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3A7309" w14:textId="3C03E2FC" w:rsidR="00755229" w:rsidRPr="0041004E" w:rsidRDefault="00755229" w:rsidP="008D6A51">
                              <w:pPr>
                                <w:ind w:left="504" w:right="208"/>
                                <w:jc w:val="right"/>
                                <w:rPr>
                                  <w:b/>
                                  <w:bCs/>
                                  <w:i/>
                                  <w:iCs/>
                                  <w:sz w:val="22"/>
                                  <w:szCs w:val="22"/>
                                </w:rPr>
                              </w:pPr>
                              <w:r w:rsidRPr="0041004E">
                                <w:rPr>
                                  <w:b/>
                                  <w:bCs/>
                                  <w:i/>
                                  <w:iCs/>
                                  <w:sz w:val="22"/>
                                  <w:szCs w:val="22"/>
                                </w:rPr>
                                <w:t>The Support Platforms</w:t>
                              </w:r>
                              <w:r w:rsidR="00C57784">
                                <w:rPr>
                                  <w:b/>
                                  <w:bCs/>
                                  <w:i/>
                                  <w:iCs/>
                                  <w:sz w:val="22"/>
                                  <w:szCs w:val="22"/>
                                </w:rPr>
                                <w:br/>
                              </w:r>
                              <w:r w:rsidRPr="0041004E">
                                <w:rPr>
                                  <w:b/>
                                  <w:bCs/>
                                  <w:i/>
                                  <w:iCs/>
                                  <w:sz w:val="22"/>
                                  <w:szCs w:val="22"/>
                                </w:rPr>
                                <w:t xml:space="preserve">are proving to be one of the most </w:t>
                              </w:r>
                              <w:r w:rsidR="0041004E" w:rsidRPr="0041004E">
                                <w:rPr>
                                  <w:b/>
                                  <w:bCs/>
                                  <w:i/>
                                  <w:iCs/>
                                  <w:sz w:val="22"/>
                                  <w:szCs w:val="22"/>
                                </w:rPr>
                                <w:t>successful</w:t>
                              </w:r>
                              <w:r w:rsidRPr="0041004E">
                                <w:rPr>
                                  <w:b/>
                                  <w:bCs/>
                                  <w:i/>
                                  <w:iCs/>
                                  <w:sz w:val="22"/>
                                  <w:szCs w:val="22"/>
                                </w:rPr>
                                <w:t xml:space="preserve"> </w:t>
                              </w:r>
                              <w:r w:rsidR="005D443C" w:rsidRPr="0041004E">
                                <w:rPr>
                                  <w:b/>
                                  <w:bCs/>
                                  <w:i/>
                                  <w:iCs/>
                                  <w:sz w:val="22"/>
                                  <w:szCs w:val="22"/>
                                </w:rPr>
                                <w:t>elements of the Global Compact on Refugees</w:t>
                              </w:r>
                            </w:p>
                            <w:p w14:paraId="1C5BEFFF" w14:textId="27BF2988" w:rsidR="00755229" w:rsidRPr="008D6A51" w:rsidRDefault="0071449F" w:rsidP="00755229">
                              <w:pPr>
                                <w:pStyle w:val="NoSpacing"/>
                                <w:ind w:left="360" w:right="208"/>
                                <w:jc w:val="right"/>
                                <w:rPr>
                                  <w:color w:val="5B9BD5" w:themeColor="accent1"/>
                                  <w:sz w:val="20"/>
                                  <w:szCs w:val="20"/>
                                </w:rPr>
                              </w:pPr>
                              <w:r>
                                <w:rPr>
                                  <w:color w:val="5B9BD5" w:themeColor="accent1"/>
                                  <w:sz w:val="20"/>
                                  <w:szCs w:val="20"/>
                                </w:rPr>
                                <w:t>Ms. G</w:t>
                              </w:r>
                              <w:r w:rsidR="005D443C" w:rsidRPr="008D6A51">
                                <w:rPr>
                                  <w:color w:val="5B9BD5" w:themeColor="accent1"/>
                                  <w:sz w:val="20"/>
                                  <w:szCs w:val="20"/>
                                </w:rPr>
                                <w:t xml:space="preserve">illian </w:t>
                              </w:r>
                              <w:proofErr w:type="spellStart"/>
                              <w:r w:rsidR="005D443C" w:rsidRPr="008D6A51">
                                <w:rPr>
                                  <w:color w:val="5B9BD5" w:themeColor="accent1"/>
                                  <w:sz w:val="20"/>
                                  <w:szCs w:val="20"/>
                                </w:rPr>
                                <w:t>Triggs</w:t>
                              </w:r>
                              <w:proofErr w:type="spellEnd"/>
                              <w:r w:rsidR="005D443C" w:rsidRPr="008D6A51">
                                <w:rPr>
                                  <w:color w:val="5B9BD5" w:themeColor="accent1"/>
                                  <w:sz w:val="20"/>
                                  <w:szCs w:val="20"/>
                                </w:rPr>
                                <w:t>, UNHCR Assistant High Commissioner for Protection</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arto="http://schemas.microsoft.com/office/word/2006/arto">
            <w:pict>
              <v:group id="Group 15" style="position:absolute;left:0;text-align:left;margin-left:240.5pt;margin-top:61.2pt;width:269.75pt;height:98.15pt;z-index:-251658240;mso-wrap-distance-left:18pt;mso-wrap-distance-right:18pt;mso-position-horizontal-relative:margin;mso-width-relative:margin;mso-height-relative:margin" coordsize="32186,19485" o:spid="_x0000_s1026" w14:anchorId="7734B2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">
                <v:rect id="Rectangle 16" style="position:absolute;width:32186;height:18420;flip:x;visibility:visible;mso-wrap-style:square;v-text-anchor:middle" o:spid="_x0000_s1027"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">
                  <v:fill opacity="0"/>
                </v:rect>
                <v:group id="Group 17" style="position:absolute;top:190;width:22494;height:8321" coordsize="14721,10241" coordorigin="2286"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Rectangle 10" style="position:absolute;left:2286;width:14662;height:10122;visibility:visible;mso-wrap-style:square;v-text-anchor:middle" coordsize="2240281,822960" o:spid="_x0000_s1029" fillcolor="#5b9bd5 [3204]" stroked="f" strokeweight="1pt" path="m,l2240281,,1659256,222885,,8229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">
                    <v:stroke joinstyle="miter"/>
                    <v:path arrowok="t" o:connecttype="custom" o:connectlocs="0,0;1466258,0;1085979,274158;0,1012274;0,0" o:connectangles="0,0,0,0,0"/>
                  </v:shape>
                  <v:rect id="Rectangle 19" style="position:absolute;left:2286;width:14721;height:10241;visibility:visible;mso-wrap-style:square;v-text-anchor:middle" o:spid="_x0000_s1030"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">
                    <v:fill type="frame" o:title="" recolor="t" rotate="t" r:id="rId13"/>
                  </v:rect>
                </v:group>
                <v:shapetype id="_x0000_t202" coordsize="21600,21600" o:spt="202" path="m,l,21600r21600,l21600,xe">
                  <v:stroke joinstyle="miter"/>
                  <v:path gradientshapeok="t" o:connecttype="rect"/>
                </v:shapetype>
                <v:shape id="Text Box 20" style="position:absolute;left:2380;top:391;width:29799;height:19094;visibility:visible;mso-wrap-style:square;v-text-anchor:top" o:spid="_x0000_s103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">
                  <v:textbox inset="3.6pt,7.2pt,0,0">
                    <w:txbxContent>
                      <w:p w:rsidRPr="0041004E" w:rsidR="00755229" w:rsidP="008D6A51" w:rsidRDefault="00755229" w14:paraId="4B3A7309" w14:textId="3C03E2FC">
                        <w:pPr>
                          <w:ind w:left="504" w:right="208"/>
                          <w:jc w:val="right"/>
                          <w:rPr>
                            <w:b/>
                            <w:bCs/>
                            <w:i/>
                            <w:iCs/>
                            <w:sz w:val="22"/>
                            <w:szCs w:val="22"/>
                          </w:rPr>
                        </w:pPr>
                        <w:r w:rsidRPr="0041004E">
                          <w:rPr>
                            <w:b/>
                            <w:bCs/>
                            <w:i/>
                            <w:iCs/>
                            <w:sz w:val="22"/>
                            <w:szCs w:val="22"/>
                          </w:rPr>
                          <w:t>The Support Platforms</w:t>
                        </w:r>
                        <w:r w:rsidR="00C57784">
                          <w:rPr>
                            <w:b/>
                            <w:bCs/>
                            <w:i/>
                            <w:iCs/>
                            <w:sz w:val="22"/>
                            <w:szCs w:val="22"/>
                          </w:rPr>
                          <w:br/>
                        </w:r>
                        <w:r w:rsidRPr="0041004E">
                          <w:rPr>
                            <w:b/>
                            <w:bCs/>
                            <w:i/>
                            <w:iCs/>
                            <w:sz w:val="22"/>
                            <w:szCs w:val="22"/>
                          </w:rPr>
                          <w:t xml:space="preserve">are proving to be one of the most </w:t>
                        </w:r>
                        <w:r w:rsidRPr="0041004E" w:rsidR="0041004E">
                          <w:rPr>
                            <w:b/>
                            <w:bCs/>
                            <w:i/>
                            <w:iCs/>
                            <w:sz w:val="22"/>
                            <w:szCs w:val="22"/>
                          </w:rPr>
                          <w:t>successful</w:t>
                        </w:r>
                        <w:r w:rsidRPr="0041004E">
                          <w:rPr>
                            <w:b/>
                            <w:bCs/>
                            <w:i/>
                            <w:iCs/>
                            <w:sz w:val="22"/>
                            <w:szCs w:val="22"/>
                          </w:rPr>
                          <w:t xml:space="preserve"> </w:t>
                        </w:r>
                        <w:r w:rsidRPr="0041004E" w:rsidR="005D443C">
                          <w:rPr>
                            <w:b/>
                            <w:bCs/>
                            <w:i/>
                            <w:iCs/>
                            <w:sz w:val="22"/>
                            <w:szCs w:val="22"/>
                          </w:rPr>
                          <w:t>elements of the Global Compact on Refugees</w:t>
                        </w:r>
                      </w:p>
                      <w:p w:rsidRPr="008D6A51" w:rsidR="00755229" w:rsidP="00755229" w:rsidRDefault="0071449F" w14:paraId="1C5BEFFF" w14:textId="27BF2988">
                        <w:pPr>
                          <w:pStyle w:val="NoSpacing"/>
                          <w:ind w:left="360" w:right="208"/>
                          <w:jc w:val="right"/>
                          <w:rPr>
                            <w:color w:val="5B9BD5" w:themeColor="accent1"/>
                            <w:sz w:val="20"/>
                            <w:szCs w:val="20"/>
                          </w:rPr>
                        </w:pPr>
                        <w:r>
                          <w:rPr>
                            <w:color w:val="5B9BD5" w:themeColor="accent1"/>
                            <w:sz w:val="20"/>
                            <w:szCs w:val="20"/>
                          </w:rPr>
                          <w:t>Ms. G</w:t>
                        </w:r>
                        <w:r w:rsidRPr="008D6A51" w:rsidR="005D443C">
                          <w:rPr>
                            <w:color w:val="5B9BD5" w:themeColor="accent1"/>
                            <w:sz w:val="20"/>
                            <w:szCs w:val="20"/>
                          </w:rPr>
                          <w:t>illian Triggs, UNHCR Assistant High Commissioner for Protection</w:t>
                        </w:r>
                      </w:p>
                    </w:txbxContent>
                  </v:textbox>
                </v:shape>
                <w10:wrap type="square" anchorx="margin"/>
              </v:group>
            </w:pict>
          </mc:Fallback>
        </mc:AlternateContent>
      </w:r>
      <w:r w:rsidR="00B62EB1">
        <w:rPr>
          <w:lang w:val="en-GB"/>
        </w:rPr>
        <w:t xml:space="preserve">In opening the exchange, </w:t>
      </w:r>
      <w:proofErr w:type="spellStart"/>
      <w:r w:rsidR="00B8153B">
        <w:rPr>
          <w:rStyle w:val="Heading2Char"/>
          <w:rFonts w:eastAsia="Arial"/>
        </w:rPr>
        <w:t>Ms</w:t>
      </w:r>
      <w:proofErr w:type="spellEnd"/>
      <w:r w:rsidR="00B8153B">
        <w:rPr>
          <w:rStyle w:val="Heading2Char"/>
          <w:rFonts w:eastAsia="Arial"/>
        </w:rPr>
        <w:t xml:space="preserve"> G</w:t>
      </w:r>
      <w:r w:rsidR="00B62EB1" w:rsidRPr="00340EDE">
        <w:rPr>
          <w:rStyle w:val="Heading2Char"/>
          <w:rFonts w:eastAsia="Arial"/>
        </w:rPr>
        <w:t xml:space="preserve">illian </w:t>
      </w:r>
      <w:proofErr w:type="spellStart"/>
      <w:r w:rsidR="00B62EB1" w:rsidRPr="00340EDE">
        <w:rPr>
          <w:rStyle w:val="Heading2Char"/>
          <w:rFonts w:eastAsia="Arial"/>
        </w:rPr>
        <w:t>Triggs</w:t>
      </w:r>
      <w:proofErr w:type="spellEnd"/>
      <w:r w:rsidR="00B62EB1" w:rsidRPr="00340EDE">
        <w:rPr>
          <w:rStyle w:val="Heading2Char"/>
          <w:rFonts w:eastAsia="Arial"/>
        </w:rPr>
        <w:t xml:space="preserve">, UNHCR </w:t>
      </w:r>
      <w:r w:rsidR="00FF41C5" w:rsidRPr="00340EDE">
        <w:rPr>
          <w:rStyle w:val="Heading2Char"/>
          <w:rFonts w:eastAsia="Arial"/>
        </w:rPr>
        <w:t>Assistant</w:t>
      </w:r>
      <w:r w:rsidR="00B62EB1" w:rsidRPr="00340EDE">
        <w:rPr>
          <w:rStyle w:val="Heading2Char"/>
          <w:rFonts w:eastAsia="Arial"/>
        </w:rPr>
        <w:t xml:space="preserve"> High </w:t>
      </w:r>
      <w:r w:rsidR="00FF41C5" w:rsidRPr="00340EDE">
        <w:rPr>
          <w:rStyle w:val="Heading2Char"/>
          <w:rFonts w:eastAsia="Arial"/>
        </w:rPr>
        <w:t>Commissioner</w:t>
      </w:r>
      <w:r w:rsidR="00B62EB1" w:rsidRPr="00340EDE">
        <w:rPr>
          <w:rStyle w:val="Heading2Char"/>
          <w:rFonts w:eastAsia="Arial"/>
        </w:rPr>
        <w:t xml:space="preserve"> for </w:t>
      </w:r>
      <w:r w:rsidR="00F05D78" w:rsidRPr="00340EDE">
        <w:rPr>
          <w:rStyle w:val="Heading2Char"/>
          <w:rFonts w:eastAsia="Arial"/>
        </w:rPr>
        <w:t>Protection</w:t>
      </w:r>
      <w:r w:rsidR="6B0BE448" w:rsidRPr="00340EDE">
        <w:rPr>
          <w:rStyle w:val="Heading2Char"/>
          <w:rFonts w:eastAsia="Arial"/>
        </w:rPr>
        <w:t>,</w:t>
      </w:r>
      <w:r w:rsidR="00F05D78">
        <w:rPr>
          <w:lang w:val="en-GB"/>
        </w:rPr>
        <w:t xml:space="preserve"> situated the th</w:t>
      </w:r>
      <w:r w:rsidR="000D48AB">
        <w:rPr>
          <w:lang w:val="en-GB"/>
        </w:rPr>
        <w:t>r</w:t>
      </w:r>
      <w:r w:rsidR="00F05D78">
        <w:rPr>
          <w:lang w:val="en-GB"/>
        </w:rPr>
        <w:t>ee Platforms within the Global Compact on Refugees</w:t>
      </w:r>
      <w:r w:rsidR="000514D7">
        <w:rPr>
          <w:lang w:val="en-GB"/>
        </w:rPr>
        <w:t xml:space="preserve">. </w:t>
      </w:r>
      <w:r w:rsidR="007736D7">
        <w:rPr>
          <w:lang w:val="en-GB"/>
        </w:rPr>
        <w:t xml:space="preserve">She noted that the Support Platforms had been conceived of as ‘groups of friends’ that would exist as a concrete </w:t>
      </w:r>
      <w:r w:rsidR="0003701E">
        <w:rPr>
          <w:lang w:val="en-GB"/>
        </w:rPr>
        <w:t xml:space="preserve">expression of solidarity. Whilst the three exiting platforms have each evolved in a manner that responds </w:t>
      </w:r>
      <w:r w:rsidR="00DB59D3">
        <w:rPr>
          <w:lang w:val="en-GB"/>
        </w:rPr>
        <w:t xml:space="preserve">to </w:t>
      </w:r>
      <w:r w:rsidR="000F3DB0">
        <w:rPr>
          <w:lang w:val="en-GB"/>
        </w:rPr>
        <w:t>their</w:t>
      </w:r>
      <w:r w:rsidR="00DB59D3">
        <w:rPr>
          <w:lang w:val="en-GB"/>
        </w:rPr>
        <w:t xml:space="preserve"> regional context</w:t>
      </w:r>
      <w:r w:rsidR="000F3DB0">
        <w:rPr>
          <w:lang w:val="en-GB"/>
        </w:rPr>
        <w:t>s</w:t>
      </w:r>
      <w:r w:rsidR="00DB59D3">
        <w:rPr>
          <w:lang w:val="en-GB"/>
        </w:rPr>
        <w:t xml:space="preserve">, </w:t>
      </w:r>
      <w:r w:rsidR="000F3DB0">
        <w:rPr>
          <w:lang w:val="en-GB"/>
        </w:rPr>
        <w:t>they retain</w:t>
      </w:r>
      <w:r w:rsidR="00DB59D3">
        <w:rPr>
          <w:lang w:val="en-GB"/>
        </w:rPr>
        <w:t xml:space="preserve"> </w:t>
      </w:r>
      <w:r w:rsidR="00FF41C5">
        <w:rPr>
          <w:lang w:val="en-GB"/>
        </w:rPr>
        <w:t xml:space="preserve">a common core of State leadership, solidarity with refugees and their hosts, and actions across the humanitarian-development-peace nexus. </w:t>
      </w:r>
      <w:r w:rsidR="00816898">
        <w:rPr>
          <w:lang w:val="en-GB"/>
        </w:rPr>
        <w:t xml:space="preserve">Ms </w:t>
      </w:r>
      <w:proofErr w:type="spellStart"/>
      <w:r w:rsidR="00816898">
        <w:rPr>
          <w:lang w:val="en-GB"/>
        </w:rPr>
        <w:t>Triggs</w:t>
      </w:r>
      <w:proofErr w:type="spellEnd"/>
      <w:r w:rsidR="00816898">
        <w:rPr>
          <w:lang w:val="en-GB"/>
        </w:rPr>
        <w:t xml:space="preserve"> </w:t>
      </w:r>
      <w:r w:rsidR="009E0E70">
        <w:rPr>
          <w:lang w:val="en-GB"/>
        </w:rPr>
        <w:t xml:space="preserve">paid tribute to </w:t>
      </w:r>
      <w:r w:rsidR="00E466E2">
        <w:rPr>
          <w:lang w:val="en-GB"/>
        </w:rPr>
        <w:t xml:space="preserve">host countries and communities, whose global citizenship is a model to be followed, but who also </w:t>
      </w:r>
      <w:r w:rsidR="001A6799">
        <w:rPr>
          <w:lang w:val="en-GB"/>
        </w:rPr>
        <w:t xml:space="preserve">face their own challenges. Under the Global Compact on Refugees, the international community commits to standing ‘shoulder to shoulder’ with them, and the Support Platforms are a key </w:t>
      </w:r>
      <w:r w:rsidR="6E43850A">
        <w:rPr>
          <w:lang w:val="en-GB"/>
        </w:rPr>
        <w:t>arrangement</w:t>
      </w:r>
      <w:r w:rsidR="001A6799">
        <w:rPr>
          <w:lang w:val="en-GB"/>
        </w:rPr>
        <w:t xml:space="preserve"> for achieving this. </w:t>
      </w:r>
      <w:r w:rsidR="00767A6F">
        <w:rPr>
          <w:lang w:val="en-GB"/>
        </w:rPr>
        <w:t xml:space="preserve">To ensure their ongoing success, it will be essential to exchange experiences, discuss lessons learned, and </w:t>
      </w:r>
      <w:r w:rsidR="00B239A3">
        <w:rPr>
          <w:lang w:val="en-GB"/>
        </w:rPr>
        <w:t xml:space="preserve">identify remaining gaps and challenges. </w:t>
      </w:r>
      <w:r w:rsidR="00662B86">
        <w:rPr>
          <w:lang w:val="en-GB"/>
        </w:rPr>
        <w:t xml:space="preserve">To this end, early </w:t>
      </w:r>
      <w:r w:rsidR="000A267B">
        <w:rPr>
          <w:lang w:val="en-GB"/>
        </w:rPr>
        <w:t>reflections</w:t>
      </w:r>
      <w:r w:rsidR="00662B86">
        <w:rPr>
          <w:lang w:val="en-GB"/>
        </w:rPr>
        <w:t xml:space="preserve"> on lessons learned within UNHCR have </w:t>
      </w:r>
      <w:r w:rsidR="00EE7112">
        <w:rPr>
          <w:lang w:val="en-GB"/>
        </w:rPr>
        <w:t>focused on:</w:t>
      </w:r>
    </w:p>
    <w:p w14:paraId="7E2B50F2" w14:textId="12883651" w:rsidR="00EE7112" w:rsidRDefault="00EE7112" w:rsidP="00EE7112">
      <w:pPr>
        <w:pStyle w:val="ListParagraph"/>
        <w:numPr>
          <w:ilvl w:val="0"/>
          <w:numId w:val="2"/>
        </w:numPr>
      </w:pPr>
      <w:r>
        <w:t xml:space="preserve">The need for concrete outcomes through actions and activities at the country </w:t>
      </w:r>
      <w:proofErr w:type="gramStart"/>
      <w:r>
        <w:t>level;</w:t>
      </w:r>
      <w:proofErr w:type="gramEnd"/>
    </w:p>
    <w:p w14:paraId="3458AE3F" w14:textId="091FFCD6" w:rsidR="00EE7112" w:rsidRDefault="77CB0B73" w:rsidP="00EE7112">
      <w:pPr>
        <w:pStyle w:val="ListParagraph"/>
        <w:numPr>
          <w:ilvl w:val="0"/>
          <w:numId w:val="2"/>
        </w:numPr>
      </w:pPr>
      <w:r>
        <w:t>The importance of obtaining and maintaining buy-in from countries of origin, countrie</w:t>
      </w:r>
      <w:r w:rsidR="5E990601">
        <w:t>s</w:t>
      </w:r>
      <w:r>
        <w:t xml:space="preserve"> of asylum, regional organisations</w:t>
      </w:r>
      <w:r w:rsidR="00A0DFB9">
        <w:t>,</w:t>
      </w:r>
      <w:r>
        <w:t xml:space="preserve"> and the international community as a whole;</w:t>
      </w:r>
      <w:r w:rsidR="262E56C5">
        <w:t xml:space="preserve"> and</w:t>
      </w:r>
    </w:p>
    <w:p w14:paraId="11CD9E7A" w14:textId="65A818CE" w:rsidR="003D2E92" w:rsidRPr="00EE7112" w:rsidRDefault="001B3F3F" w:rsidP="00EE7112">
      <w:pPr>
        <w:pStyle w:val="ListParagraph"/>
        <w:numPr>
          <w:ilvl w:val="0"/>
          <w:numId w:val="2"/>
        </w:numPr>
      </w:pPr>
      <w:r>
        <w:t>The value of having each Support Platform evolve according to its own logic and the relevant regional dynamics.</w:t>
      </w:r>
    </w:p>
    <w:p w14:paraId="23BD9B56" w14:textId="2D2C320E" w:rsidR="002E56EA" w:rsidRDefault="002E56EA" w:rsidP="002E56EA">
      <w:pPr>
        <w:pStyle w:val="Heading1"/>
        <w:rPr>
          <w:lang w:val="en-GB"/>
        </w:rPr>
      </w:pPr>
      <w:r>
        <w:rPr>
          <w:lang w:val="en-GB"/>
        </w:rPr>
        <w:t>MIRPS Support Platform</w:t>
      </w:r>
    </w:p>
    <w:p w14:paraId="6C536D4D" w14:textId="18F97F2B" w:rsidR="00547DE6" w:rsidRDefault="23B670D7" w:rsidP="1D582302">
      <w:pPr>
        <w:rPr>
          <w:lang w:val="en-GB"/>
        </w:rPr>
      </w:pPr>
      <w:r w:rsidRPr="1D582302">
        <w:rPr>
          <w:lang w:val="en-GB"/>
        </w:rPr>
        <w:t>Ms </w:t>
      </w:r>
      <w:proofErr w:type="spellStart"/>
      <w:r w:rsidRPr="1D582302">
        <w:rPr>
          <w:lang w:val="en-GB"/>
        </w:rPr>
        <w:t>Triggs</w:t>
      </w:r>
      <w:proofErr w:type="spellEnd"/>
      <w:r w:rsidRPr="1D582302">
        <w:rPr>
          <w:lang w:val="en-GB"/>
        </w:rPr>
        <w:t xml:space="preserve"> concluded her remarks by </w:t>
      </w:r>
      <w:r w:rsidR="30236BE6" w:rsidRPr="1D582302">
        <w:rPr>
          <w:lang w:val="en-GB"/>
        </w:rPr>
        <w:t>paying tribute to the leadership o</w:t>
      </w:r>
      <w:r w:rsidR="262E56C5" w:rsidRPr="1D582302">
        <w:rPr>
          <w:lang w:val="en-GB"/>
        </w:rPr>
        <w:t xml:space="preserve">f </w:t>
      </w:r>
      <w:r w:rsidR="1988CBE9" w:rsidRPr="1D582302">
        <w:rPr>
          <w:lang w:val="en-GB"/>
        </w:rPr>
        <w:t>Spain in initiating this exchange between Support Platforms in its capacity as Chair of the MIRPS Support Platform, and</w:t>
      </w:r>
      <w:r w:rsidR="27919190" w:rsidRPr="1D582302">
        <w:rPr>
          <w:lang w:val="en-GB"/>
        </w:rPr>
        <w:t xml:space="preserve"> by introducing </w:t>
      </w:r>
      <w:proofErr w:type="spellStart"/>
      <w:r w:rsidR="518ACA4D" w:rsidRPr="1D582302">
        <w:rPr>
          <w:rStyle w:val="Heading2Char"/>
          <w:rFonts w:eastAsia="Arial"/>
        </w:rPr>
        <w:t>Ms</w:t>
      </w:r>
      <w:proofErr w:type="spellEnd"/>
      <w:r w:rsidR="518ACA4D" w:rsidRPr="1D582302">
        <w:rPr>
          <w:rStyle w:val="Heading2Char"/>
          <w:rFonts w:eastAsia="Arial"/>
        </w:rPr>
        <w:t xml:space="preserve"> Cristina Gallach, </w:t>
      </w:r>
      <w:r w:rsidR="7F8568F2" w:rsidRPr="1D582302">
        <w:rPr>
          <w:rStyle w:val="Heading2Char"/>
          <w:rFonts w:eastAsia="Arial"/>
          <w:szCs w:val="20"/>
        </w:rPr>
        <w:t xml:space="preserve">State Secretary for Foreign Affairs and for </w:t>
      </w:r>
      <w:proofErr w:type="spellStart"/>
      <w:r w:rsidR="7F8568F2" w:rsidRPr="1D582302">
        <w:rPr>
          <w:rStyle w:val="Heading2Char"/>
          <w:rFonts w:eastAsia="Arial"/>
          <w:szCs w:val="20"/>
        </w:rPr>
        <w:t>Ibero</w:t>
      </w:r>
      <w:proofErr w:type="spellEnd"/>
      <w:r w:rsidR="7F8568F2" w:rsidRPr="1D582302">
        <w:rPr>
          <w:rStyle w:val="Heading2Char"/>
          <w:rFonts w:eastAsia="Arial"/>
          <w:szCs w:val="20"/>
        </w:rPr>
        <w:t>-America and the Caribbean.</w:t>
      </w:r>
      <w:r w:rsidR="1595D648" w:rsidRPr="1D582302">
        <w:rPr>
          <w:rStyle w:val="Heading2Char"/>
          <w:rFonts w:eastAsia="Arial"/>
          <w:szCs w:val="20"/>
          <w:lang w:val="en-GB"/>
        </w:rPr>
        <w:t xml:space="preserve"> </w:t>
      </w:r>
    </w:p>
    <w:p w14:paraId="3F54A723" w14:textId="589FB62B" w:rsidR="00547DE6" w:rsidRDefault="1595D648" w:rsidP="30966422">
      <w:pPr>
        <w:rPr>
          <w:lang w:val="en-GB"/>
        </w:rPr>
      </w:pPr>
      <w:r w:rsidRPr="1D582302">
        <w:rPr>
          <w:lang w:val="en-GB"/>
        </w:rPr>
        <w:t xml:space="preserve">Ms Gallach </w:t>
      </w:r>
      <w:r w:rsidR="4D113613" w:rsidRPr="1D582302">
        <w:rPr>
          <w:lang w:val="en-GB"/>
        </w:rPr>
        <w:t xml:space="preserve">noted the objectives that Spain had set for its </w:t>
      </w:r>
      <w:r w:rsidR="098B8D88" w:rsidRPr="1D582302">
        <w:rPr>
          <w:lang w:val="en-GB"/>
        </w:rPr>
        <w:t>year as Chair of the MIRPS Support Platform</w:t>
      </w:r>
      <w:r w:rsidR="0168147D" w:rsidRPr="1D582302">
        <w:rPr>
          <w:lang w:val="en-GB"/>
        </w:rPr>
        <w:t xml:space="preserve"> and the progress that had been made</w:t>
      </w:r>
      <w:r w:rsidR="4AD800A5" w:rsidRPr="1D582302">
        <w:rPr>
          <w:lang w:val="en-GB"/>
        </w:rPr>
        <w:t>:</w:t>
      </w:r>
    </w:p>
    <w:p w14:paraId="7D12334E" w14:textId="4FF6AD79" w:rsidR="00547DE6" w:rsidRDefault="00F606DA" w:rsidP="00547DE6">
      <w:pPr>
        <w:pStyle w:val="ListParagraph"/>
        <w:numPr>
          <w:ilvl w:val="0"/>
          <w:numId w:val="2"/>
        </w:numPr>
      </w:pPr>
      <w:r w:rsidRPr="00547DE6">
        <w:t xml:space="preserve">To expand the visibility of the displacement crisis in Central America and Mexico, a series of </w:t>
      </w:r>
      <w:r w:rsidR="005B7485" w:rsidRPr="00547DE6">
        <w:t xml:space="preserve">high-level events had taken place, including at the United Nations General </w:t>
      </w:r>
      <w:proofErr w:type="gramStart"/>
      <w:r w:rsidR="005B7485" w:rsidRPr="00547DE6">
        <w:t>Assembly</w:t>
      </w:r>
      <w:r w:rsidR="00547DE6">
        <w:t>;</w:t>
      </w:r>
      <w:proofErr w:type="gramEnd"/>
    </w:p>
    <w:p w14:paraId="18658DBF" w14:textId="3A8BA84E" w:rsidR="00715344" w:rsidRDefault="00547DE6" w:rsidP="00547DE6">
      <w:pPr>
        <w:pStyle w:val="ListParagraph"/>
        <w:numPr>
          <w:ilvl w:val="0"/>
          <w:numId w:val="2"/>
        </w:numPr>
      </w:pPr>
      <w:r>
        <w:t xml:space="preserve">To </w:t>
      </w:r>
      <w:r w:rsidR="000E5E11">
        <w:t xml:space="preserve">expand the support available to the affected countries, </w:t>
      </w:r>
      <w:proofErr w:type="gramStart"/>
      <w:r w:rsidR="000E5E11">
        <w:t>a</w:t>
      </w:r>
      <w:r w:rsidR="00296150" w:rsidRPr="00547DE6">
        <w:t xml:space="preserve"> number of</w:t>
      </w:r>
      <w:proofErr w:type="gramEnd"/>
      <w:r w:rsidR="00296150" w:rsidRPr="00547DE6">
        <w:t xml:space="preserve"> new partners, in particular </w:t>
      </w:r>
      <w:r w:rsidR="00EA60D8" w:rsidRPr="00547DE6">
        <w:t xml:space="preserve">development banks and private sector actors, </w:t>
      </w:r>
      <w:r w:rsidR="00662E0B" w:rsidRPr="00547DE6">
        <w:t xml:space="preserve">have been mobilised in the response with the support of the Organisation of American States. </w:t>
      </w:r>
      <w:r w:rsidR="000E5E11">
        <w:t xml:space="preserve">Of </w:t>
      </w:r>
      <w:proofErr w:type="gramStart"/>
      <w:r w:rsidR="000E5E11">
        <w:t>particular note</w:t>
      </w:r>
      <w:proofErr w:type="gramEnd"/>
      <w:r w:rsidR="000E5E11">
        <w:t xml:space="preserve"> is the 10 June solidarity event hosted with UNHCR, the </w:t>
      </w:r>
      <w:r w:rsidR="000E5E11">
        <w:lastRenderedPageBreak/>
        <w:t xml:space="preserve">Organisation of American States, Guatemala and Costa Rica, </w:t>
      </w:r>
      <w:r w:rsidR="003970D7">
        <w:t>which attracted a very high level of participation</w:t>
      </w:r>
      <w:r w:rsidR="00A514E1">
        <w:t xml:space="preserve"> </w:t>
      </w:r>
      <w:r w:rsidR="0069323C">
        <w:t>and mobilised more than USD110 million for the region; and</w:t>
      </w:r>
    </w:p>
    <w:p w14:paraId="6E5139FC" w14:textId="4CB2EF52" w:rsidR="00063F1C" w:rsidRDefault="001A5DD7" w:rsidP="00ED096A">
      <w:pPr>
        <w:pStyle w:val="ListParagraph"/>
        <w:numPr>
          <w:ilvl w:val="0"/>
          <w:numId w:val="2"/>
        </w:numPr>
      </w:pPr>
      <w:r>
        <w:t>T</w:t>
      </w:r>
      <w:r w:rsidR="00C44C41">
        <w:t xml:space="preserve">hrough the </w:t>
      </w:r>
      <w:r w:rsidR="00ED096A">
        <w:t>facilitation of training at a technical level in relation to asylum and integration.</w:t>
      </w:r>
    </w:p>
    <w:p w14:paraId="62990EDB" w14:textId="698BFF23" w:rsidR="00ED096A" w:rsidRDefault="00F503F2" w:rsidP="00ED096A">
      <w:r w:rsidRPr="00896103">
        <w:rPr>
          <w:rFonts w:asciiTheme="majorHAnsi" w:hAnsiTheme="majorHAnsi"/>
          <w:noProof/>
        </w:rPr>
        <mc:AlternateContent>
          <mc:Choice Requires="wpg">
            <w:drawing>
              <wp:anchor distT="0" distB="0" distL="228600" distR="228600" simplePos="0" relativeHeight="251658241" behindDoc="1" locked="0" layoutInCell="1" allowOverlap="1" wp14:anchorId="5B5F410D" wp14:editId="7E86D274">
                <wp:simplePos x="0" y="0"/>
                <wp:positionH relativeFrom="margin">
                  <wp:posOffset>691</wp:posOffset>
                </wp:positionH>
                <wp:positionV relativeFrom="paragraph">
                  <wp:posOffset>74930</wp:posOffset>
                </wp:positionV>
                <wp:extent cx="2881630" cy="1170305"/>
                <wp:effectExtent l="0" t="0" r="0" b="10795"/>
                <wp:wrapSquare wrapText="bothSides"/>
                <wp:docPr id="21" name="Group 21"/>
                <wp:cNvGraphicFramePr/>
                <a:graphic xmlns:a="http://schemas.openxmlformats.org/drawingml/2006/main">
                  <a:graphicData uri="http://schemas.microsoft.com/office/word/2010/wordprocessingGroup">
                    <wpg:wgp>
                      <wpg:cNvGrpSpPr/>
                      <wpg:grpSpPr>
                        <a:xfrm flipH="1">
                          <a:off x="0" y="0"/>
                          <a:ext cx="2881630" cy="1170305"/>
                          <a:chOff x="0" y="0"/>
                          <a:chExt cx="3218688" cy="1912582"/>
                        </a:xfrm>
                      </wpg:grpSpPr>
                      <wps:wsp>
                        <wps:cNvPr id="22" name="Rectangle 22"/>
                        <wps:cNvSpPr/>
                        <wps:spPr>
                          <a:xfrm flipH="1">
                            <a:off x="0" y="0"/>
                            <a:ext cx="3218688" cy="1842025"/>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 name="Group 23"/>
                        <wpg:cNvGrpSpPr/>
                        <wpg:grpSpPr>
                          <a:xfrm>
                            <a:off x="0" y="19050"/>
                            <a:ext cx="2249423" cy="832104"/>
                            <a:chOff x="228600" y="0"/>
                            <a:chExt cx="1472183" cy="1024128"/>
                          </a:xfrm>
                        </wpg:grpSpPr>
                        <wps:wsp>
                          <wps:cNvPr id="24"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28600" y="0"/>
                              <a:ext cx="1472183" cy="1024128"/>
                            </a:xfrm>
                            <a:prstGeom prst="rect">
                              <a:avLst/>
                            </a:prstGeom>
                            <a:blipFill>
                              <a:blip r:embed="rId1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 name="Text Box 26"/>
                        <wps:cNvSpPr txBox="1"/>
                        <wps:spPr>
                          <a:xfrm>
                            <a:off x="238026" y="161915"/>
                            <a:ext cx="2979890" cy="17506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E1DAB0" w14:textId="74C3D939" w:rsidR="00FD796C" w:rsidRPr="0041004E" w:rsidRDefault="009E3D7C" w:rsidP="009E3D7C">
                              <w:pPr>
                                <w:ind w:left="142" w:right="208"/>
                                <w:jc w:val="left"/>
                                <w:rPr>
                                  <w:b/>
                                  <w:bCs/>
                                  <w:i/>
                                  <w:iCs/>
                                  <w:sz w:val="22"/>
                                  <w:szCs w:val="22"/>
                                </w:rPr>
                              </w:pPr>
                              <w:r>
                                <w:rPr>
                                  <w:b/>
                                  <w:bCs/>
                                  <w:i/>
                                  <w:iCs/>
                                  <w:sz w:val="22"/>
                                  <w:szCs w:val="22"/>
                                </w:rPr>
                                <w:t>…a novel mechanism for international cooperation</w:t>
                              </w:r>
                            </w:p>
                            <w:p w14:paraId="338F5F7D" w14:textId="2B8F382D" w:rsidR="00FD796C" w:rsidRPr="008D6A51" w:rsidRDefault="0071449F" w:rsidP="009E3D7C">
                              <w:pPr>
                                <w:ind w:left="142" w:right="208"/>
                                <w:jc w:val="left"/>
                                <w:rPr>
                                  <w:color w:val="5B9BD5" w:themeColor="accent1"/>
                                  <w:szCs w:val="20"/>
                                </w:rPr>
                              </w:pPr>
                              <w:proofErr w:type="spellStart"/>
                              <w:r>
                                <w:rPr>
                                  <w:color w:val="5B9BD5" w:themeColor="accent1"/>
                                  <w:szCs w:val="20"/>
                                </w:rPr>
                                <w:t>Ms</w:t>
                              </w:r>
                              <w:proofErr w:type="spellEnd"/>
                              <w:r>
                                <w:rPr>
                                  <w:color w:val="5B9BD5" w:themeColor="accent1"/>
                                  <w:szCs w:val="20"/>
                                </w:rPr>
                                <w:t xml:space="preserve"> C</w:t>
                              </w:r>
                              <w:r w:rsidR="00F503F2" w:rsidRPr="00F503F2">
                                <w:rPr>
                                  <w:color w:val="5B9BD5" w:themeColor="accent1"/>
                                  <w:szCs w:val="20"/>
                                </w:rPr>
                                <w:t xml:space="preserve">ristina Gallach, Deputy Minister for Foreign Affairs and for </w:t>
                              </w:r>
                              <w:proofErr w:type="spellStart"/>
                              <w:r w:rsidR="00F503F2" w:rsidRPr="00F503F2">
                                <w:rPr>
                                  <w:color w:val="5B9BD5" w:themeColor="accent1"/>
                                  <w:szCs w:val="20"/>
                                </w:rPr>
                                <w:t>Ibero</w:t>
                              </w:r>
                              <w:proofErr w:type="spellEnd"/>
                              <w:r w:rsidR="00F503F2" w:rsidRPr="00F503F2">
                                <w:rPr>
                                  <w:color w:val="5B9BD5" w:themeColor="accent1"/>
                                  <w:szCs w:val="20"/>
                                </w:rPr>
                                <w:t>-America and the Caribbean of Spain</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arto="http://schemas.microsoft.com/office/word/2006/arto">
            <w:pict>
              <v:group id="Group 21" style="position:absolute;left:0;text-align:left;margin-left:.05pt;margin-top:5.9pt;width:226.9pt;height:92.15pt;flip:x;z-index:-251658239;mso-wrap-distance-left:18pt;mso-wrap-distance-right:18pt;mso-position-horizontal-relative:margin;mso-width-relative:margin;mso-height-relative:margin" coordsize="32186,19125" o:spid="_x0000_s1032" w14:anchorId="5B5F410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">
                <v:rect id="Rectangle 22" style="position:absolute;width:32186;height:18420;flip:x;visibility:visible;mso-wrap-style:square;v-text-anchor:middle" o:spid="_x0000_s1033"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">
                  <v:fill opacity="0"/>
                </v:rect>
                <v:group id="Group 23" style="position:absolute;top:190;width:22494;height:8321" coordsize="14721,10241" coordorigin="2286"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Rectangle 10" style="position:absolute;left:2286;width:14662;height:10122;visibility:visible;mso-wrap-style:square;v-text-anchor:middle" coordsize="2240281,822960" o:spid="_x0000_s1035" fillcolor="#5b9bd5 [3204]" stroked="f" strokeweight="1pt" path="m,l2240281,,1659256,222885,,8229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">
                    <v:stroke joinstyle="miter"/>
                    <v:path arrowok="t" o:connecttype="custom" o:connectlocs="0,0;1466258,0;1085979,274158;0,1012274;0,0" o:connectangles="0,0,0,0,0"/>
                  </v:shape>
                  <v:rect id="Rectangle 25" style="position:absolute;left:2286;width:14721;height:10241;visibility:visible;mso-wrap-style:square;v-text-anchor:middle" o:spid="_x0000_s1036"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">
                    <v:fill type="frame" o:title="" recolor="t" rotate="t" r:id="rId13"/>
                  </v:rect>
                </v:group>
                <v:shape id="Text Box 26" style="position:absolute;left:2380;top:1619;width:29799;height:17506;visibility:visible;mso-wrap-style:square;v-text-anchor:top" o:spid="_x0000_s103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">
                  <v:textbox inset="3.6pt,7.2pt,0,0">
                    <w:txbxContent>
                      <w:p w:rsidRPr="0041004E" w:rsidR="00FD796C" w:rsidP="009E3D7C" w:rsidRDefault="009E3D7C" w14:paraId="40E1DAB0" w14:textId="74C3D939">
                        <w:pPr>
                          <w:ind w:left="142" w:right="208"/>
                          <w:jc w:val="left"/>
                          <w:rPr>
                            <w:b/>
                            <w:bCs/>
                            <w:i/>
                            <w:iCs/>
                            <w:sz w:val="22"/>
                            <w:szCs w:val="22"/>
                          </w:rPr>
                        </w:pPr>
                        <w:r>
                          <w:rPr>
                            <w:b/>
                            <w:bCs/>
                            <w:i/>
                            <w:iCs/>
                            <w:sz w:val="22"/>
                            <w:szCs w:val="22"/>
                          </w:rPr>
                          <w:t>…a novel mechanism for international cooperation</w:t>
                        </w:r>
                      </w:p>
                      <w:p w:rsidRPr="008D6A51" w:rsidR="00FD796C" w:rsidP="009E3D7C" w:rsidRDefault="0071449F" w14:paraId="338F5F7D" w14:textId="2B8F382D">
                        <w:pPr>
                          <w:ind w:left="142" w:right="208"/>
                          <w:jc w:val="left"/>
                          <w:rPr>
                            <w:color w:val="5B9BD5" w:themeColor="accent1"/>
                            <w:szCs w:val="20"/>
                          </w:rPr>
                        </w:pPr>
                        <w:r>
                          <w:rPr>
                            <w:color w:val="5B9BD5" w:themeColor="accent1"/>
                            <w:szCs w:val="20"/>
                          </w:rPr>
                          <w:t>Ms C</w:t>
                        </w:r>
                        <w:r w:rsidRPr="00F503F2" w:rsidR="00F503F2">
                          <w:rPr>
                            <w:color w:val="5B9BD5" w:themeColor="accent1"/>
                            <w:szCs w:val="20"/>
                          </w:rPr>
                          <w:t>ristina Gallach, Deputy Minister for Foreign Affairs and for Ibero-America and the Caribbean of Spain</w:t>
                        </w:r>
                      </w:p>
                    </w:txbxContent>
                  </v:textbox>
                </v:shape>
                <w10:wrap type="square" anchorx="margin"/>
              </v:group>
            </w:pict>
          </mc:Fallback>
        </mc:AlternateContent>
      </w:r>
      <w:proofErr w:type="spellStart"/>
      <w:r w:rsidR="00ED096A">
        <w:t>Ms</w:t>
      </w:r>
      <w:proofErr w:type="spellEnd"/>
      <w:r w:rsidR="00ED096A">
        <w:t xml:space="preserve"> Gallach noted that </w:t>
      </w:r>
      <w:r w:rsidR="003D6292">
        <w:t xml:space="preserve">the success of the Platform to date had been built on a </w:t>
      </w:r>
      <w:r w:rsidR="00DF1A31">
        <w:t xml:space="preserve">solid </w:t>
      </w:r>
      <w:r w:rsidR="003D6292">
        <w:t>foundation of technical support from OAS and UNHCR</w:t>
      </w:r>
      <w:r w:rsidR="0059389C">
        <w:t>, the engagement with MIRPS States (</w:t>
      </w:r>
      <w:proofErr w:type="gramStart"/>
      <w:r w:rsidR="0059389C">
        <w:t>in particular through</w:t>
      </w:r>
      <w:proofErr w:type="gramEnd"/>
      <w:r w:rsidR="0059389C">
        <w:t xml:space="preserve"> their </w:t>
      </w:r>
      <w:r w:rsidR="00DF1A31">
        <w:t xml:space="preserve">national plans) and the MIRPS </w:t>
      </w:r>
      <w:r w:rsidR="00DF1A31" w:rsidRPr="000D48AB">
        <w:rPr>
          <w:i/>
          <w:iCs/>
        </w:rPr>
        <w:t>pro tempore</w:t>
      </w:r>
      <w:r w:rsidR="00DF1A31">
        <w:t xml:space="preserve"> presidenc</w:t>
      </w:r>
      <w:r w:rsidR="14C3759A" w:rsidRPr="000D48AB">
        <w:t>ies of El Salvador and Guatemala</w:t>
      </w:r>
      <w:r w:rsidR="00DF1A31">
        <w:t>, and the in-depth interactions between Platform members</w:t>
      </w:r>
      <w:r w:rsidR="000D48AB">
        <w:t xml:space="preserve"> </w:t>
      </w:r>
      <w:r w:rsidR="00B91FC6">
        <w:t>at many levels</w:t>
      </w:r>
      <w:r w:rsidR="000F28D9">
        <w:t xml:space="preserve">, including </w:t>
      </w:r>
      <w:r w:rsidR="000D48AB">
        <w:t>in capitals</w:t>
      </w:r>
      <w:r w:rsidR="000F28D9">
        <w:t xml:space="preserve">, </w:t>
      </w:r>
      <w:r w:rsidR="000D48AB">
        <w:t>in Geneva and New York</w:t>
      </w:r>
      <w:r w:rsidR="00DF1A31">
        <w:t xml:space="preserve">. </w:t>
      </w:r>
      <w:r w:rsidR="000118C0">
        <w:t xml:space="preserve">In closing, </w:t>
      </w:r>
      <w:proofErr w:type="spellStart"/>
      <w:r w:rsidR="000118C0">
        <w:t>Ms</w:t>
      </w:r>
      <w:proofErr w:type="spellEnd"/>
      <w:r w:rsidR="000118C0">
        <w:t> Gallac</w:t>
      </w:r>
      <w:r w:rsidR="006218A3">
        <w:t>h</w:t>
      </w:r>
      <w:r w:rsidR="000118C0">
        <w:t xml:space="preserve"> hoped that the </w:t>
      </w:r>
      <w:r w:rsidR="00CD3434">
        <w:t>MIRPS Support Platform could serve as an example for other regional solidarity processes</w:t>
      </w:r>
      <w:r w:rsidR="006218A3">
        <w:t xml:space="preserve"> </w:t>
      </w:r>
      <w:r w:rsidR="061CBC27">
        <w:t>’</w:t>
      </w:r>
      <w:r w:rsidR="061CBC27" w:rsidRPr="000D48AB">
        <w:t>to provide support in a novel manner’</w:t>
      </w:r>
      <w:r w:rsidR="061CBC27">
        <w:t xml:space="preserve"> </w:t>
      </w:r>
      <w:r w:rsidR="006218A3">
        <w:t>and congratulated Canada on having assumed the Chair of the MIRPS Support Platform.</w:t>
      </w:r>
    </w:p>
    <w:p w14:paraId="34949DA1" w14:textId="6FCDEB2E" w:rsidR="332021EA" w:rsidRDefault="46B627EA" w:rsidP="30966422">
      <w:pPr>
        <w:rPr>
          <w:szCs w:val="20"/>
        </w:rPr>
      </w:pPr>
      <w:proofErr w:type="spellStart"/>
      <w:r w:rsidRPr="1D582302">
        <w:rPr>
          <w:rStyle w:val="Heading2Char"/>
          <w:rFonts w:eastAsia="Arial"/>
        </w:rPr>
        <w:t>Ms</w:t>
      </w:r>
      <w:proofErr w:type="spellEnd"/>
      <w:r w:rsidRPr="1D582302">
        <w:rPr>
          <w:rStyle w:val="Heading2Char"/>
          <w:rFonts w:eastAsia="Arial"/>
        </w:rPr>
        <w:t xml:space="preserve"> Caroline Xavier, </w:t>
      </w:r>
      <w:r w:rsidR="77BEADB3" w:rsidRPr="1D582302">
        <w:rPr>
          <w:rStyle w:val="Heading2Char"/>
          <w:rFonts w:eastAsia="Arial"/>
        </w:rPr>
        <w:t>Associate Deputy Minister for Immigration, Refugees and Citizenship</w:t>
      </w:r>
      <w:r w:rsidR="4D4CD22B" w:rsidRPr="1D582302">
        <w:rPr>
          <w:rStyle w:val="Heading2Char"/>
          <w:rFonts w:eastAsia="Arial"/>
        </w:rPr>
        <w:t xml:space="preserve"> in</w:t>
      </w:r>
      <w:r w:rsidR="77BEADB3" w:rsidRPr="1D582302">
        <w:rPr>
          <w:rStyle w:val="Heading2Char"/>
          <w:rFonts w:eastAsia="Arial"/>
        </w:rPr>
        <w:t xml:space="preserve"> Canada</w:t>
      </w:r>
      <w:r>
        <w:t xml:space="preserve">, </w:t>
      </w:r>
      <w:r w:rsidR="7E18B967">
        <w:t xml:space="preserve">thanked Spain for its leadership and </w:t>
      </w:r>
      <w:r w:rsidR="34BC1F61">
        <w:t xml:space="preserve">expressed </w:t>
      </w:r>
      <w:r w:rsidR="4B5F30BB">
        <w:t xml:space="preserve">Canada’s </w:t>
      </w:r>
      <w:r w:rsidR="16743AA6">
        <w:t>desire</w:t>
      </w:r>
      <w:r w:rsidR="4B5F30BB">
        <w:t xml:space="preserve"> to follow</w:t>
      </w:r>
      <w:r w:rsidR="214B64EA">
        <w:t xml:space="preserve"> in</w:t>
      </w:r>
      <w:r w:rsidR="4B5F30BB">
        <w:t xml:space="preserve"> its footsteps.</w:t>
      </w:r>
      <w:r w:rsidR="5269635F">
        <w:t xml:space="preserve"> She also thanked the MIRPS countries for their </w:t>
      </w:r>
      <w:r w:rsidR="450F6050">
        <w:t>solidarity</w:t>
      </w:r>
      <w:r w:rsidR="5269635F">
        <w:t xml:space="preserve"> and their determination to continue to support the displaced throughout the COVID-19 </w:t>
      </w:r>
      <w:r w:rsidR="18C7ABC6">
        <w:t xml:space="preserve">pandemic. </w:t>
      </w:r>
      <w:r w:rsidR="1ECBE676">
        <w:t xml:space="preserve">She noted that Canada is </w:t>
      </w:r>
      <w:r w:rsidR="109ECC8F">
        <w:t>honored</w:t>
      </w:r>
      <w:r w:rsidR="1ECBE676">
        <w:t xml:space="preserve"> to </w:t>
      </w:r>
      <w:r w:rsidR="69DB6D81">
        <w:t xml:space="preserve">assume the Chair </w:t>
      </w:r>
      <w:r w:rsidR="109ECC8F">
        <w:t>of</w:t>
      </w:r>
      <w:r w:rsidR="69DB6D81">
        <w:t xml:space="preserve"> the MIRPS Support Platform </w:t>
      </w:r>
      <w:proofErr w:type="gramStart"/>
      <w:r w:rsidR="69DB6D81">
        <w:t xml:space="preserve">and  </w:t>
      </w:r>
      <w:r w:rsidR="3BEF4720">
        <w:t>lead</w:t>
      </w:r>
      <w:proofErr w:type="gramEnd"/>
      <w:r w:rsidR="3BEF4720">
        <w:t xml:space="preserve"> the international community’s support for the region in a time of troubling levels of displacement</w:t>
      </w:r>
      <w:r w:rsidR="56BC884C">
        <w:t xml:space="preserve">, compounded by the pandemic. </w:t>
      </w:r>
      <w:r w:rsidR="4C8F2FF2">
        <w:t xml:space="preserve">Noting that the Support Platform </w:t>
      </w:r>
      <w:r w:rsidR="06D2AE20">
        <w:t xml:space="preserve">harnesses a new momentum to address forced displacement at the regional level, </w:t>
      </w:r>
      <w:proofErr w:type="spellStart"/>
      <w:r w:rsidR="06D2AE20">
        <w:t>Ms</w:t>
      </w:r>
      <w:proofErr w:type="spellEnd"/>
      <w:r w:rsidR="06D2AE20">
        <w:t xml:space="preserve"> Xavier </w:t>
      </w:r>
      <w:r w:rsidR="6D0E3381">
        <w:t>outlined Canada’s objectives to:</w:t>
      </w:r>
      <w:r w:rsidR="16743AA6" w:rsidRPr="1D582302">
        <w:rPr>
          <w:rFonts w:asciiTheme="majorHAnsi" w:hAnsiTheme="majorHAnsi"/>
          <w:noProof/>
        </w:rPr>
        <w:t xml:space="preserve"> </w:t>
      </w:r>
    </w:p>
    <w:p w14:paraId="3EB379A0" w14:textId="6DF81D11" w:rsidR="005971AB" w:rsidRDefault="6D0E3381" w:rsidP="005971AB">
      <w:pPr>
        <w:pStyle w:val="ListParagraph"/>
        <w:numPr>
          <w:ilvl w:val="0"/>
          <w:numId w:val="2"/>
        </w:numPr>
      </w:pPr>
      <w:r>
        <w:t xml:space="preserve">Continue </w:t>
      </w:r>
      <w:r w:rsidR="7655A493">
        <w:t xml:space="preserve">to focus attention on the displacement situation in the </w:t>
      </w:r>
      <w:proofErr w:type="gramStart"/>
      <w:r w:rsidR="7655A493">
        <w:t>region;</w:t>
      </w:r>
      <w:proofErr w:type="gramEnd"/>
    </w:p>
    <w:p w14:paraId="3F9D9D15" w14:textId="73BC2E5C" w:rsidR="00DB6C73" w:rsidRDefault="00DB6C73" w:rsidP="005971AB">
      <w:pPr>
        <w:pStyle w:val="ListParagraph"/>
        <w:numPr>
          <w:ilvl w:val="0"/>
          <w:numId w:val="2"/>
        </w:numPr>
      </w:pPr>
      <w:r>
        <w:t xml:space="preserve">Reinforce the structure of the Platform to ensure its sustainability </w:t>
      </w:r>
      <w:r w:rsidR="004E3862">
        <w:t xml:space="preserve">and reinforce its responsibility-sharing </w:t>
      </w:r>
      <w:proofErr w:type="gramStart"/>
      <w:r w:rsidR="004E3862">
        <w:t>potential;</w:t>
      </w:r>
      <w:proofErr w:type="gramEnd"/>
    </w:p>
    <w:p w14:paraId="154B847F" w14:textId="4DB7E736" w:rsidR="004E3862" w:rsidRDefault="004E3862" w:rsidP="005971AB">
      <w:pPr>
        <w:pStyle w:val="ListParagraph"/>
        <w:numPr>
          <w:ilvl w:val="0"/>
          <w:numId w:val="2"/>
        </w:numPr>
      </w:pPr>
      <w:r>
        <w:t>Expand the Platform’s membership</w:t>
      </w:r>
      <w:r w:rsidR="009C37C2">
        <w:t xml:space="preserve"> and learn from the experiences of other Platforms; and</w:t>
      </w:r>
    </w:p>
    <w:p w14:paraId="232DDC3C" w14:textId="66E97929" w:rsidR="009C37C2" w:rsidRDefault="00E753AE" w:rsidP="00063F1C">
      <w:pPr>
        <w:pStyle w:val="ListParagraph"/>
        <w:numPr>
          <w:ilvl w:val="0"/>
          <w:numId w:val="2"/>
        </w:numPr>
      </w:pPr>
      <w:r>
        <w:rPr>
          <w:noProof/>
        </w:rPr>
        <mc:AlternateContent>
          <mc:Choice Requires="wpg">
            <w:drawing>
              <wp:anchor distT="0" distB="0" distL="114300" distR="114300" simplePos="0" relativeHeight="251659268" behindDoc="1" locked="0" layoutInCell="1" allowOverlap="1" wp14:anchorId="33178121" wp14:editId="636E9D54">
                <wp:simplePos x="0" y="0"/>
                <wp:positionH relativeFrom="column">
                  <wp:posOffset>3021965</wp:posOffset>
                </wp:positionH>
                <wp:positionV relativeFrom="paragraph">
                  <wp:posOffset>192405</wp:posOffset>
                </wp:positionV>
                <wp:extent cx="3448050" cy="1682750"/>
                <wp:effectExtent l="0" t="0" r="0" b="12700"/>
                <wp:wrapSquare wrapText="bothSides"/>
                <wp:docPr id="1333275213" name="Group 27"/>
                <wp:cNvGraphicFramePr/>
                <a:graphic xmlns:a="http://schemas.openxmlformats.org/drawingml/2006/main">
                  <a:graphicData uri="http://schemas.microsoft.com/office/word/2010/wordprocessingGroup">
                    <wpg:wgp>
                      <wpg:cNvGrpSpPr/>
                      <wpg:grpSpPr>
                        <a:xfrm>
                          <a:off x="0" y="0"/>
                          <a:ext cx="3448050" cy="1682750"/>
                          <a:chOff x="0" y="0"/>
                          <a:chExt cx="3218688" cy="1912111"/>
                        </a:xfrm>
                      </wpg:grpSpPr>
                      <wps:wsp>
                        <wps:cNvPr id="28" name="Rectangle 28"/>
                        <wps:cNvSpPr/>
                        <wps:spPr>
                          <a:xfrm flipH="1">
                            <a:off x="0" y="0"/>
                            <a:ext cx="3218688" cy="1842025"/>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0" y="19050"/>
                            <a:ext cx="2249423" cy="832104"/>
                            <a:chOff x="228600" y="0"/>
                            <a:chExt cx="1472183" cy="1024128"/>
                          </a:xfrm>
                        </wpg:grpSpPr>
                        <wps:wsp>
                          <wps:cNvPr id="30"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228600" y="0"/>
                              <a:ext cx="1472183" cy="1024128"/>
                            </a:xfrm>
                            <a:prstGeom prst="rect">
                              <a:avLst/>
                            </a:prstGeom>
                            <a:blipFill>
                              <a:blip r:embed="rId1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0" name="Text Box 160"/>
                        <wps:cNvSpPr txBox="1"/>
                        <wps:spPr>
                          <a:xfrm>
                            <a:off x="238023" y="164441"/>
                            <a:ext cx="2979890" cy="1747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3980FC" w14:textId="77777777" w:rsidR="00C30BA7" w:rsidRPr="0041004E" w:rsidRDefault="00C30BA7" w:rsidP="00C30BA7">
                              <w:pPr>
                                <w:ind w:left="142" w:right="208"/>
                                <w:jc w:val="right"/>
                                <w:rPr>
                                  <w:b/>
                                  <w:bCs/>
                                  <w:i/>
                                  <w:iCs/>
                                </w:rPr>
                              </w:pPr>
                              <w:r w:rsidRPr="00D161D5">
                                <w:rPr>
                                  <w:b/>
                                  <w:bCs/>
                                  <w:i/>
                                  <w:iCs/>
                                </w:rPr>
                                <w:t>Together,</w:t>
                              </w:r>
                              <w:r>
                                <w:rPr>
                                  <w:b/>
                                  <w:bCs/>
                                  <w:i/>
                                  <w:iCs/>
                                </w:rPr>
                                <w:br/>
                              </w:r>
                              <w:r w:rsidRPr="00D161D5">
                                <w:rPr>
                                  <w:b/>
                                  <w:bCs/>
                                  <w:i/>
                                  <w:iCs/>
                                </w:rPr>
                                <w:t>through this dynamic,</w:t>
                              </w:r>
                              <w:r>
                                <w:rPr>
                                  <w:b/>
                                  <w:bCs/>
                                  <w:i/>
                                  <w:iCs/>
                                </w:rPr>
                                <w:t xml:space="preserve"> </w:t>
                              </w:r>
                              <w:proofErr w:type="gramStart"/>
                              <w:r w:rsidRPr="00D161D5">
                                <w:rPr>
                                  <w:b/>
                                  <w:bCs/>
                                  <w:i/>
                                  <w:iCs/>
                                </w:rPr>
                                <w:t>regionally-led</w:t>
                              </w:r>
                              <w:proofErr w:type="gramEnd"/>
                              <w:r w:rsidRPr="00D161D5">
                                <w:rPr>
                                  <w:b/>
                                  <w:bCs/>
                                  <w:i/>
                                  <w:iCs/>
                                </w:rPr>
                                <w:t xml:space="preserve"> approach, we can effectively address the needs of the forcibly displaced and the communities that so generously host them</w:t>
                              </w:r>
                            </w:p>
                            <w:p w14:paraId="11160DF4" w14:textId="78CA810D" w:rsidR="00C30BA7" w:rsidRPr="008D6A51" w:rsidRDefault="0071449F" w:rsidP="00C30BA7">
                              <w:pPr>
                                <w:ind w:left="360" w:right="208"/>
                                <w:jc w:val="right"/>
                                <w:rPr>
                                  <w:color w:val="5B9BD5" w:themeColor="accent1"/>
                                  <w:szCs w:val="20"/>
                                </w:rPr>
                              </w:pPr>
                              <w:r>
                                <w:rPr>
                                  <w:color w:val="5B9BD5" w:themeColor="accent1"/>
                                  <w:szCs w:val="20"/>
                                </w:rPr>
                                <w:t>Ms. C</w:t>
                              </w:r>
                              <w:r w:rsidR="00C30BA7" w:rsidRPr="00D161D5">
                                <w:rPr>
                                  <w:color w:val="5B9BD5" w:themeColor="accent1"/>
                                  <w:szCs w:val="20"/>
                                </w:rPr>
                                <w:t>aroline Xavier, Associate Deputy Minister for Immigration, Refugees and Citizenship Canada</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178121" id="Group 27" o:spid="_x0000_s1038" style="position:absolute;left:0;text-align:left;margin-left:237.95pt;margin-top:15.15pt;width:271.5pt;height:132.5pt;z-index:-251657212;mso-width-relative:margin;mso-height-relative:margin" coordsize="32186,19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">
                <v:rect id="Rectangle 28" o:spid="_x0000_s1039" style="position:absolute;width:32186;height:1842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" fillcolor="white [3212]" stroked="f" strokeweight="1pt">
                  <v:fill opacity="0"/>
                </v:rect>
                <v:group id="Group 29" o:spid="_x0000_s1040"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Rectangle 10" o:spid="_x0000_s1041"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" path="m,l2240281,,1659256,222885,,822960,,xe" fillcolor="#5b9bd5 [3204]" stroked="f" strokeweight="1pt">
                    <v:stroke joinstyle="miter"/>
                    <v:path arrowok="t" o:connecttype="custom" o:connectlocs="0,0;1466258,0;1085979,274158;0,1012274;0,0" o:connectangles="0,0,0,0,0"/>
                  </v:shape>
                  <v:rect id="Rectangle 31" o:spid="_x0000_s1042"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" stroked="f" strokeweight="1pt">
                    <v:fill r:id="rId14" o:title="" recolor="t" rotate="t" type="frame"/>
                  </v:rect>
                </v:group>
                <v:shapetype id="_x0000_t202" coordsize="21600,21600" o:spt="202" path="m,l,21600r21600,l21600,xe">
                  <v:stroke joinstyle="miter"/>
                  <v:path gradientshapeok="t" o:connecttype="rect"/>
                </v:shapetype>
                <v:shape id="Text Box 160" o:spid="_x0000_s1043" type="#_x0000_t202" style="position:absolute;left:2380;top:1644;width:29799;height:17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" filled="f" stroked="f" strokeweight=".5pt">
                  <v:textbox inset="3.6pt,7.2pt,0,0">
                    <w:txbxContent>
                      <w:p w14:paraId="383980FC" w14:textId="77777777" w:rsidR="00C30BA7" w:rsidRPr="0041004E" w:rsidRDefault="00C30BA7" w:rsidP="00C30BA7">
                        <w:pPr>
                          <w:ind w:left="142" w:right="208"/>
                          <w:jc w:val="right"/>
                          <w:rPr>
                            <w:b/>
                            <w:bCs/>
                            <w:i/>
                            <w:iCs/>
                          </w:rPr>
                        </w:pPr>
                        <w:r w:rsidRPr="00D161D5">
                          <w:rPr>
                            <w:b/>
                            <w:bCs/>
                            <w:i/>
                            <w:iCs/>
                          </w:rPr>
                          <w:t>Together,</w:t>
                        </w:r>
                        <w:r>
                          <w:rPr>
                            <w:b/>
                            <w:bCs/>
                            <w:i/>
                            <w:iCs/>
                          </w:rPr>
                          <w:br/>
                        </w:r>
                        <w:r w:rsidRPr="00D161D5">
                          <w:rPr>
                            <w:b/>
                            <w:bCs/>
                            <w:i/>
                            <w:iCs/>
                          </w:rPr>
                          <w:t>through this dynamic,</w:t>
                        </w:r>
                        <w:r>
                          <w:rPr>
                            <w:b/>
                            <w:bCs/>
                            <w:i/>
                            <w:iCs/>
                          </w:rPr>
                          <w:t xml:space="preserve"> </w:t>
                        </w:r>
                        <w:proofErr w:type="gramStart"/>
                        <w:r w:rsidRPr="00D161D5">
                          <w:rPr>
                            <w:b/>
                            <w:bCs/>
                            <w:i/>
                            <w:iCs/>
                          </w:rPr>
                          <w:t>regionally-led</w:t>
                        </w:r>
                        <w:proofErr w:type="gramEnd"/>
                        <w:r w:rsidRPr="00D161D5">
                          <w:rPr>
                            <w:b/>
                            <w:bCs/>
                            <w:i/>
                            <w:iCs/>
                          </w:rPr>
                          <w:t xml:space="preserve"> approach, we can effectively address the needs of the forcibly displaced and the communities that so generously host them</w:t>
                        </w:r>
                      </w:p>
                      <w:p w14:paraId="11160DF4" w14:textId="78CA810D" w:rsidR="00C30BA7" w:rsidRPr="008D6A51" w:rsidRDefault="0071449F" w:rsidP="00C30BA7">
                        <w:pPr>
                          <w:ind w:left="360" w:right="208"/>
                          <w:jc w:val="right"/>
                          <w:rPr>
                            <w:color w:val="5B9BD5" w:themeColor="accent1"/>
                            <w:szCs w:val="20"/>
                          </w:rPr>
                        </w:pPr>
                        <w:r>
                          <w:rPr>
                            <w:color w:val="5B9BD5" w:themeColor="accent1"/>
                            <w:szCs w:val="20"/>
                          </w:rPr>
                          <w:t>Ms. C</w:t>
                        </w:r>
                        <w:r w:rsidR="00C30BA7" w:rsidRPr="00D161D5">
                          <w:rPr>
                            <w:color w:val="5B9BD5" w:themeColor="accent1"/>
                            <w:szCs w:val="20"/>
                          </w:rPr>
                          <w:t>aroline Xavier, Associate Deputy Minister for Immigration, Refugees and Citizenship Canada</w:t>
                        </w:r>
                      </w:p>
                    </w:txbxContent>
                  </v:textbox>
                </v:shape>
                <w10:wrap type="square"/>
              </v:group>
            </w:pict>
          </mc:Fallback>
        </mc:AlternateContent>
      </w:r>
      <w:r w:rsidR="00296D72">
        <w:t xml:space="preserve">To broaden the base of </w:t>
      </w:r>
      <w:r w:rsidR="00D13CF3">
        <w:t xml:space="preserve">multi-stakeholder </w:t>
      </w:r>
      <w:r w:rsidR="00F5058B">
        <w:t>support for the region.</w:t>
      </w:r>
    </w:p>
    <w:p w14:paraId="4F20964C" w14:textId="72AF28AF" w:rsidR="00F5058B" w:rsidRDefault="00F5058B" w:rsidP="00C30BA7">
      <w:pPr>
        <w:jc w:val="right"/>
      </w:pPr>
    </w:p>
    <w:p w14:paraId="24D167B6" w14:textId="56270980" w:rsidR="0031144B" w:rsidRDefault="0031144B" w:rsidP="00F5058B">
      <w:r>
        <w:t>A key focus of Canada’s term as Chair will be to advance the empowerment and protection of women and girls on the move, and it will press for enhanced and focused international cooperation through a series of high-level events and thematic workshops on key issues identified in the MIRPS national action plans, including a further MIRPS solidarity event.</w:t>
      </w:r>
    </w:p>
    <w:p w14:paraId="5E574E60" w14:textId="0B6BA39C" w:rsidR="30966422" w:rsidRPr="00880907" w:rsidRDefault="009639AF" w:rsidP="30966422">
      <w:r w:rsidRPr="00896103">
        <w:rPr>
          <w:rFonts w:asciiTheme="majorHAnsi" w:hAnsiTheme="majorHAnsi"/>
          <w:noProof/>
        </w:rPr>
        <mc:AlternateContent>
          <mc:Choice Requires="wpg">
            <w:drawing>
              <wp:anchor distT="0" distB="0" distL="228600" distR="228600" simplePos="0" relativeHeight="251658242" behindDoc="1" locked="0" layoutInCell="1" allowOverlap="1" wp14:anchorId="7EB0662E" wp14:editId="21A5EA1B">
                <wp:simplePos x="0" y="0"/>
                <wp:positionH relativeFrom="margin">
                  <wp:posOffset>7114</wp:posOffset>
                </wp:positionH>
                <wp:positionV relativeFrom="paragraph">
                  <wp:posOffset>133350</wp:posOffset>
                </wp:positionV>
                <wp:extent cx="3425825" cy="1593215"/>
                <wp:effectExtent l="0" t="0" r="3175" b="0"/>
                <wp:wrapSquare wrapText="bothSides"/>
                <wp:docPr id="161" name="Group 161"/>
                <wp:cNvGraphicFramePr/>
                <a:graphic xmlns:a="http://schemas.openxmlformats.org/drawingml/2006/main">
                  <a:graphicData uri="http://schemas.microsoft.com/office/word/2010/wordprocessingGroup">
                    <wpg:wgp>
                      <wpg:cNvGrpSpPr/>
                      <wpg:grpSpPr>
                        <a:xfrm flipH="1">
                          <a:off x="0" y="0"/>
                          <a:ext cx="3425825" cy="1593215"/>
                          <a:chOff x="0" y="0"/>
                          <a:chExt cx="3218688" cy="1842025"/>
                        </a:xfrm>
                      </wpg:grpSpPr>
                      <wps:wsp>
                        <wps:cNvPr id="162" name="Rectangle 162"/>
                        <wps:cNvSpPr/>
                        <wps:spPr>
                          <a:xfrm flipH="1">
                            <a:off x="0" y="0"/>
                            <a:ext cx="3218688" cy="1842025"/>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3" name="Group 163"/>
                        <wpg:cNvGrpSpPr/>
                        <wpg:grpSpPr>
                          <a:xfrm>
                            <a:off x="0" y="19050"/>
                            <a:ext cx="2249423" cy="832104"/>
                            <a:chOff x="228600" y="0"/>
                            <a:chExt cx="1472183" cy="1024128"/>
                          </a:xfrm>
                        </wpg:grpSpPr>
                        <wps:wsp>
                          <wps:cNvPr id="164"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Rectangle 165"/>
                          <wps:cNvSpPr/>
                          <wps:spPr>
                            <a:xfrm>
                              <a:off x="228600" y="0"/>
                              <a:ext cx="1472183" cy="1024128"/>
                            </a:xfrm>
                            <a:prstGeom prst="rect">
                              <a:avLst/>
                            </a:prstGeom>
                            <a:blipFill>
                              <a:blip r:embed="rId1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6" name="Text Box 166"/>
                        <wps:cNvSpPr txBox="1"/>
                        <wps:spPr>
                          <a:xfrm>
                            <a:off x="231518" y="165263"/>
                            <a:ext cx="2979890" cy="16220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A34880" w14:textId="1546E757" w:rsidR="00F44D42" w:rsidRPr="0041004E" w:rsidRDefault="009639AF" w:rsidP="00F44D42">
                              <w:pPr>
                                <w:ind w:left="142" w:right="208"/>
                                <w:jc w:val="left"/>
                                <w:rPr>
                                  <w:b/>
                                  <w:bCs/>
                                  <w:i/>
                                  <w:iCs/>
                                  <w:sz w:val="22"/>
                                  <w:szCs w:val="22"/>
                                </w:rPr>
                              </w:pPr>
                              <w:r w:rsidRPr="009639AF">
                                <w:rPr>
                                  <w:b/>
                                  <w:bCs/>
                                  <w:i/>
                                  <w:iCs/>
                                  <w:sz w:val="22"/>
                                  <w:szCs w:val="22"/>
                                </w:rPr>
                                <w:t>Through these mechanisms,</w:t>
                              </w:r>
                              <w:r w:rsidR="00C57784">
                                <w:rPr>
                                  <w:b/>
                                  <w:bCs/>
                                  <w:i/>
                                  <w:iCs/>
                                  <w:sz w:val="22"/>
                                  <w:szCs w:val="22"/>
                                </w:rPr>
                                <w:br/>
                              </w:r>
                              <w:r w:rsidRPr="009639AF">
                                <w:rPr>
                                  <w:b/>
                                  <w:bCs/>
                                  <w:i/>
                                  <w:iCs/>
                                  <w:sz w:val="22"/>
                                  <w:szCs w:val="22"/>
                                </w:rPr>
                                <w:t>we have</w:t>
                              </w:r>
                              <w:r w:rsidR="00C57784">
                                <w:rPr>
                                  <w:b/>
                                  <w:bCs/>
                                  <w:i/>
                                  <w:iCs/>
                                  <w:sz w:val="22"/>
                                  <w:szCs w:val="22"/>
                                </w:rPr>
                                <w:t xml:space="preserve"> </w:t>
                              </w:r>
                              <w:r w:rsidRPr="009639AF">
                                <w:rPr>
                                  <w:b/>
                                  <w:bCs/>
                                  <w:i/>
                                  <w:iCs/>
                                  <w:sz w:val="22"/>
                                  <w:szCs w:val="22"/>
                                </w:rPr>
                                <w:t>built strategic synergies</w:t>
                              </w:r>
                              <w:r w:rsidR="00C57784">
                                <w:rPr>
                                  <w:b/>
                                  <w:bCs/>
                                  <w:i/>
                                  <w:iCs/>
                                  <w:sz w:val="22"/>
                                  <w:szCs w:val="22"/>
                                </w:rPr>
                                <w:br/>
                              </w:r>
                              <w:r w:rsidRPr="009639AF">
                                <w:rPr>
                                  <w:b/>
                                  <w:bCs/>
                                  <w:i/>
                                  <w:iCs/>
                                  <w:sz w:val="22"/>
                                  <w:szCs w:val="22"/>
                                </w:rPr>
                                <w:t>that have made significant progress in consolidating the objectives of the Global Compact on Refugees</w:t>
                              </w:r>
                            </w:p>
                            <w:p w14:paraId="23214851" w14:textId="17210615" w:rsidR="00F44D42" w:rsidRPr="008D6A51" w:rsidRDefault="0071449F" w:rsidP="00F44D42">
                              <w:pPr>
                                <w:ind w:left="142" w:right="208"/>
                                <w:jc w:val="left"/>
                                <w:rPr>
                                  <w:color w:val="5B9BD5" w:themeColor="accent1"/>
                                  <w:szCs w:val="20"/>
                                </w:rPr>
                              </w:pPr>
                              <w:r>
                                <w:rPr>
                                  <w:color w:val="5B9BD5" w:themeColor="accent1"/>
                                  <w:szCs w:val="20"/>
                                </w:rPr>
                                <w:t>H.E. A</w:t>
                              </w:r>
                              <w:r w:rsidR="009639AF" w:rsidRPr="009639AF">
                                <w:rPr>
                                  <w:color w:val="5B9BD5" w:themeColor="accent1"/>
                                  <w:szCs w:val="20"/>
                                </w:rPr>
                                <w:t>mbassador Eduardo Hernández, Vice Minister of Foreign Affairs of Guatemala</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B0662E" id="Group 161" o:spid="_x0000_s1044" style="position:absolute;left:0;text-align:left;margin-left:.55pt;margin-top:10.5pt;width:269.75pt;height:125.45pt;flip:x;z-index:-251658238;mso-wrap-distance-left:18pt;mso-wrap-distance-right:18pt;mso-position-horizontal-relative:margin;mso-width-relative:margin;mso-height-relative:margin" coordsize="32186,18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">
                <v:rect id="Rectangle 162" o:spid="_x0000_s1045" style="position:absolute;width:32186;height:1842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" fillcolor="white [3212]" stroked="f" strokeweight="1pt">
                  <v:fill opacity="0"/>
                </v:rect>
                <v:group id="Group 163" o:spid="_x0000_s1046"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Rectangle 10" o:spid="_x0000_s1047"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" path="m,l2240281,,1659256,222885,,822960,,xe" fillcolor="#5b9bd5 [3204]" stroked="f" strokeweight="1pt">
                    <v:stroke joinstyle="miter"/>
                    <v:path arrowok="t" o:connecttype="custom" o:connectlocs="0,0;1466258,0;1085979,274158;0,1012274;0,0" o:connectangles="0,0,0,0,0"/>
                  </v:shape>
                  <v:rect id="Rectangle 165" o:spid="_x0000_s1048"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" stroked="f" strokeweight="1pt">
                    <v:fill r:id="rId14" o:title="" recolor="t" rotate="t" type="frame"/>
                  </v:rect>
                </v:group>
                <v:shape id="Text Box 166" o:spid="_x0000_s1049" type="#_x0000_t202" style="position:absolute;left:2315;top:1652;width:29799;height:16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" filled="f" stroked="f" strokeweight=".5pt">
                  <v:textbox inset="3.6pt,7.2pt,0,0">
                    <w:txbxContent>
                      <w:p w14:paraId="50A34880" w14:textId="1546E757" w:rsidR="00F44D42" w:rsidRPr="0041004E" w:rsidRDefault="009639AF" w:rsidP="00F44D42">
                        <w:pPr>
                          <w:ind w:left="142" w:right="208"/>
                          <w:jc w:val="left"/>
                          <w:rPr>
                            <w:b/>
                            <w:bCs/>
                            <w:i/>
                            <w:iCs/>
                            <w:sz w:val="22"/>
                            <w:szCs w:val="22"/>
                          </w:rPr>
                        </w:pPr>
                        <w:r w:rsidRPr="009639AF">
                          <w:rPr>
                            <w:b/>
                            <w:bCs/>
                            <w:i/>
                            <w:iCs/>
                            <w:sz w:val="22"/>
                            <w:szCs w:val="22"/>
                          </w:rPr>
                          <w:t>Through these mechanisms,</w:t>
                        </w:r>
                        <w:r w:rsidR="00C57784">
                          <w:rPr>
                            <w:b/>
                            <w:bCs/>
                            <w:i/>
                            <w:iCs/>
                            <w:sz w:val="22"/>
                            <w:szCs w:val="22"/>
                          </w:rPr>
                          <w:br/>
                        </w:r>
                        <w:r w:rsidRPr="009639AF">
                          <w:rPr>
                            <w:b/>
                            <w:bCs/>
                            <w:i/>
                            <w:iCs/>
                            <w:sz w:val="22"/>
                            <w:szCs w:val="22"/>
                          </w:rPr>
                          <w:t>we have</w:t>
                        </w:r>
                        <w:r w:rsidR="00C57784">
                          <w:rPr>
                            <w:b/>
                            <w:bCs/>
                            <w:i/>
                            <w:iCs/>
                            <w:sz w:val="22"/>
                            <w:szCs w:val="22"/>
                          </w:rPr>
                          <w:t xml:space="preserve"> </w:t>
                        </w:r>
                        <w:r w:rsidRPr="009639AF">
                          <w:rPr>
                            <w:b/>
                            <w:bCs/>
                            <w:i/>
                            <w:iCs/>
                            <w:sz w:val="22"/>
                            <w:szCs w:val="22"/>
                          </w:rPr>
                          <w:t>built strategic synergies</w:t>
                        </w:r>
                        <w:r w:rsidR="00C57784">
                          <w:rPr>
                            <w:b/>
                            <w:bCs/>
                            <w:i/>
                            <w:iCs/>
                            <w:sz w:val="22"/>
                            <w:szCs w:val="22"/>
                          </w:rPr>
                          <w:br/>
                        </w:r>
                        <w:r w:rsidRPr="009639AF">
                          <w:rPr>
                            <w:b/>
                            <w:bCs/>
                            <w:i/>
                            <w:iCs/>
                            <w:sz w:val="22"/>
                            <w:szCs w:val="22"/>
                          </w:rPr>
                          <w:t>that have made significant progress in consolidating the objectives of the Global Compact on Refugees</w:t>
                        </w:r>
                      </w:p>
                      <w:p w14:paraId="23214851" w14:textId="17210615" w:rsidR="00F44D42" w:rsidRPr="008D6A51" w:rsidRDefault="0071449F" w:rsidP="00F44D42">
                        <w:pPr>
                          <w:ind w:left="142" w:right="208"/>
                          <w:jc w:val="left"/>
                          <w:rPr>
                            <w:color w:val="5B9BD5" w:themeColor="accent1"/>
                            <w:szCs w:val="20"/>
                          </w:rPr>
                        </w:pPr>
                        <w:r>
                          <w:rPr>
                            <w:color w:val="5B9BD5" w:themeColor="accent1"/>
                            <w:szCs w:val="20"/>
                          </w:rPr>
                          <w:t>H.E. A</w:t>
                        </w:r>
                        <w:r w:rsidR="009639AF" w:rsidRPr="009639AF">
                          <w:rPr>
                            <w:color w:val="5B9BD5" w:themeColor="accent1"/>
                            <w:szCs w:val="20"/>
                          </w:rPr>
                          <w:t>mbassador Eduardo Hernández, Vice Minister of Foreign Affairs of Guatemala</w:t>
                        </w:r>
                      </w:p>
                    </w:txbxContent>
                  </v:textbox>
                </v:shape>
                <w10:wrap type="square" anchorx="margin"/>
              </v:group>
            </w:pict>
          </mc:Fallback>
        </mc:AlternateContent>
      </w:r>
      <w:r w:rsidR="00B8153B">
        <w:rPr>
          <w:rStyle w:val="Heading2Char"/>
          <w:rFonts w:eastAsia="Arial"/>
        </w:rPr>
        <w:t xml:space="preserve">H.E. </w:t>
      </w:r>
      <w:r w:rsidR="0964019C" w:rsidRPr="00577E41">
        <w:rPr>
          <w:rStyle w:val="Heading2Char"/>
          <w:rFonts w:eastAsia="Arial"/>
        </w:rPr>
        <w:t>Ambassador Eduardo Hernández, Vice Minister of Foreign Affairs of Guatemala</w:t>
      </w:r>
      <w:r w:rsidR="0964019C">
        <w:t xml:space="preserve">, </w:t>
      </w:r>
      <w:r w:rsidR="45259E4C">
        <w:t xml:space="preserve">noted the </w:t>
      </w:r>
      <w:r w:rsidR="34EA5928">
        <w:t>high priority that the Government of Guatemala gives to refugee issues</w:t>
      </w:r>
      <w:r w:rsidR="214B64EA">
        <w:t>, and the value that it places on</w:t>
      </w:r>
      <w:r w:rsidR="4CDC0283">
        <w:t xml:space="preserve"> achieving integrated comprehensive responses through solidarity</w:t>
      </w:r>
      <w:r w:rsidR="214B64EA">
        <w:t>;</w:t>
      </w:r>
      <w:r w:rsidR="5BD3F386">
        <w:t xml:space="preserve"> it was for this reason that it assumed the challenge of leading the MIRPS. </w:t>
      </w:r>
      <w:r w:rsidR="377EC02D">
        <w:t>MIRPS is a key tool in reaching the aspirations of the Global Compact on Refugees</w:t>
      </w:r>
      <w:r w:rsidR="7E416444">
        <w:t xml:space="preserve"> for enhanced regional cooperation</w:t>
      </w:r>
      <w:r w:rsidR="377EC02D">
        <w:t xml:space="preserve">, </w:t>
      </w:r>
      <w:r w:rsidR="1BC470A1">
        <w:t xml:space="preserve">and a symbol of the political will of the participating States for protection and solutions. </w:t>
      </w:r>
      <w:r w:rsidR="7E416444">
        <w:t xml:space="preserve">Ambassador </w:t>
      </w:r>
      <w:r w:rsidR="7E416444" w:rsidRPr="0057205B">
        <w:t>Hernández</w:t>
      </w:r>
      <w:r w:rsidR="7E416444">
        <w:t xml:space="preserve"> </w:t>
      </w:r>
      <w:r w:rsidR="4ACE0195">
        <w:t xml:space="preserve">expressed his appreciation for the close relationship between the MIRPS </w:t>
      </w:r>
      <w:r w:rsidR="4ACE0195" w:rsidRPr="30966422">
        <w:rPr>
          <w:i/>
          <w:iCs/>
        </w:rPr>
        <w:t>pro tempore</w:t>
      </w:r>
      <w:r w:rsidR="4ACE0195">
        <w:t xml:space="preserve"> presidency and the Support Platform</w:t>
      </w:r>
      <w:r w:rsidR="6F8466C4">
        <w:t>, which provide</w:t>
      </w:r>
      <w:r w:rsidR="34D46CB0">
        <w:t>s</w:t>
      </w:r>
      <w:r w:rsidR="6F8466C4">
        <w:t xml:space="preserve"> concrete support </w:t>
      </w:r>
      <w:r w:rsidR="34D46CB0">
        <w:t xml:space="preserve">in the implementation of MIRPS commitments. </w:t>
      </w:r>
      <w:r w:rsidR="4F6174DA">
        <w:t xml:space="preserve">He noted that this support is financial in nature, and noted the success of the recent solidarity conference, but also comes about through </w:t>
      </w:r>
      <w:r w:rsidR="55A3A686">
        <w:t xml:space="preserve">dialogue and technical assistance, such as the Platform’s working group to strengthen asylum systems. </w:t>
      </w:r>
      <w:r w:rsidR="7521B075">
        <w:t xml:space="preserve">He argued for further strengthened </w:t>
      </w:r>
      <w:r w:rsidR="7CD0D0FD">
        <w:lastRenderedPageBreak/>
        <w:t xml:space="preserve">cooperation through MIRPS and its Support Platform, noting that the current displacement dynamic in the region would not </w:t>
      </w:r>
      <w:r w:rsidR="341F5E10">
        <w:t xml:space="preserve">effectively be addressed by any single nation working alone, </w:t>
      </w:r>
      <w:proofErr w:type="gramStart"/>
      <w:r w:rsidR="341F5E10">
        <w:t>in particular in</w:t>
      </w:r>
      <w:proofErr w:type="gramEnd"/>
      <w:r w:rsidR="341F5E10">
        <w:t xml:space="preserve"> light of the COVID-19 pandemic. </w:t>
      </w:r>
      <w:r w:rsidR="3D608A7A">
        <w:t xml:space="preserve">Ambassador </w:t>
      </w:r>
      <w:r w:rsidR="3D608A7A" w:rsidRPr="0057205B">
        <w:t>Hernández</w:t>
      </w:r>
      <w:r w:rsidR="3D608A7A">
        <w:t xml:space="preserve"> concluded by thanking Spain for its leadership as Chair of the Support Platform and welcomed Canada </w:t>
      </w:r>
      <w:r w:rsidR="0F8F7FFF">
        <w:t>as its successor.</w:t>
      </w:r>
    </w:p>
    <w:p w14:paraId="542F7DF3" w14:textId="02B1D2F5" w:rsidR="000E04F8" w:rsidRDefault="617FBE9A" w:rsidP="008C1736">
      <w:pPr>
        <w:pStyle w:val="Heading1"/>
      </w:pPr>
      <w:r>
        <w:t>SSAR Support Platform</w:t>
      </w:r>
    </w:p>
    <w:p w14:paraId="33F425B0" w14:textId="76043667" w:rsidR="00340C7A" w:rsidRDefault="00340C7A" w:rsidP="00340C7A">
      <w:pPr>
        <w:jc w:val="right"/>
        <w:rPr>
          <w:rStyle w:val="Heading2Char"/>
          <w:rFonts w:eastAsia="Arial"/>
        </w:rPr>
      </w:pPr>
    </w:p>
    <w:p w14:paraId="2C51DE24" w14:textId="1AA80F1D" w:rsidR="00371D0A" w:rsidRDefault="00E753AE" w:rsidP="30966422">
      <w:r>
        <w:rPr>
          <w:noProof/>
        </w:rPr>
        <mc:AlternateContent>
          <mc:Choice Requires="wpg">
            <w:drawing>
              <wp:anchor distT="0" distB="0" distL="114300" distR="114300" simplePos="0" relativeHeight="251660292" behindDoc="0" locked="0" layoutInCell="1" allowOverlap="1" wp14:anchorId="22F86841" wp14:editId="49B8CEE8">
                <wp:simplePos x="0" y="0"/>
                <wp:positionH relativeFrom="margin">
                  <wp:align>right</wp:align>
                </wp:positionH>
                <wp:positionV relativeFrom="paragraph">
                  <wp:posOffset>7620</wp:posOffset>
                </wp:positionV>
                <wp:extent cx="4008755" cy="1371600"/>
                <wp:effectExtent l="0" t="0" r="10795" b="0"/>
                <wp:wrapSquare wrapText="bothSides"/>
                <wp:docPr id="2017464294" name="Group 167"/>
                <wp:cNvGraphicFramePr/>
                <a:graphic xmlns:a="http://schemas.openxmlformats.org/drawingml/2006/main">
                  <a:graphicData uri="http://schemas.microsoft.com/office/word/2010/wordprocessingGroup">
                    <wpg:wgp>
                      <wpg:cNvGrpSpPr/>
                      <wpg:grpSpPr>
                        <a:xfrm>
                          <a:off x="0" y="0"/>
                          <a:ext cx="4008755" cy="1371600"/>
                          <a:chOff x="0" y="0"/>
                          <a:chExt cx="3237438" cy="1842025"/>
                        </a:xfrm>
                      </wpg:grpSpPr>
                      <wps:wsp>
                        <wps:cNvPr id="168" name="Rectangle 168"/>
                        <wps:cNvSpPr/>
                        <wps:spPr>
                          <a:xfrm flipH="1">
                            <a:off x="0" y="0"/>
                            <a:ext cx="3218688" cy="1842025"/>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9" name="Group 169"/>
                        <wpg:cNvGrpSpPr/>
                        <wpg:grpSpPr>
                          <a:xfrm>
                            <a:off x="0" y="19050"/>
                            <a:ext cx="2249423" cy="832104"/>
                            <a:chOff x="228600" y="0"/>
                            <a:chExt cx="1472183" cy="1024128"/>
                          </a:xfrm>
                        </wpg:grpSpPr>
                        <wps:wsp>
                          <wps:cNvPr id="170"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228600" y="0"/>
                              <a:ext cx="1472183" cy="1024128"/>
                            </a:xfrm>
                            <a:prstGeom prst="rect">
                              <a:avLst/>
                            </a:prstGeom>
                            <a:blipFill>
                              <a:blip r:embed="rId1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65084" y="197462"/>
                            <a:ext cx="3172354" cy="16309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56A469" w14:textId="77777777" w:rsidR="00340C7A" w:rsidRPr="0041004E" w:rsidRDefault="00340C7A" w:rsidP="00340C7A">
                              <w:pPr>
                                <w:ind w:left="284" w:right="208"/>
                                <w:jc w:val="right"/>
                                <w:rPr>
                                  <w:b/>
                                  <w:i/>
                                </w:rPr>
                              </w:pPr>
                              <w:r>
                                <w:rPr>
                                  <w:b/>
                                  <w:i/>
                                </w:rPr>
                                <w:t>The SSAR Support Platform is</w:t>
                              </w:r>
                              <w:r>
                                <w:rPr>
                                  <w:b/>
                                  <w:i/>
                                </w:rPr>
                                <w:br/>
                                <w:t>enabling us to take our cooperation to another level as a central framework and action-oriented partnership for responsibility sharing and solutions for Afghan refugees</w:t>
                              </w:r>
                            </w:p>
                            <w:p w14:paraId="6EEE10F4" w14:textId="37D1E36B" w:rsidR="00340C7A" w:rsidRPr="008D6A51" w:rsidRDefault="00931AA9" w:rsidP="00340C7A">
                              <w:pPr>
                                <w:ind w:left="142" w:right="208"/>
                                <w:jc w:val="right"/>
                                <w:rPr>
                                  <w:color w:val="5B9BD5" w:themeColor="accent1"/>
                                  <w:szCs w:val="20"/>
                                </w:rPr>
                              </w:pPr>
                              <w:r>
                                <w:rPr>
                                  <w:color w:val="5B9BD5" w:themeColor="accent1"/>
                                  <w:szCs w:val="20"/>
                                </w:rPr>
                                <w:t>H.E. A</w:t>
                              </w:r>
                              <w:r w:rsidR="00340C7A" w:rsidRPr="008B7BF4">
                                <w:rPr>
                                  <w:color w:val="5B9BD5" w:themeColor="accent1"/>
                                  <w:szCs w:val="20"/>
                                </w:rPr>
                                <w:t xml:space="preserve">mbassador Nasir </w:t>
                              </w:r>
                              <w:proofErr w:type="spellStart"/>
                              <w:r w:rsidR="00340C7A" w:rsidRPr="008B7BF4">
                                <w:rPr>
                                  <w:color w:val="5B9BD5" w:themeColor="accent1"/>
                                  <w:szCs w:val="20"/>
                                </w:rPr>
                                <w:t>Andisha</w:t>
                              </w:r>
                              <w:proofErr w:type="spellEnd"/>
                              <w:r w:rsidR="00340C7A" w:rsidRPr="008B7BF4">
                                <w:rPr>
                                  <w:color w:val="5B9BD5" w:themeColor="accent1"/>
                                  <w:szCs w:val="20"/>
                                </w:rPr>
                                <w:t>, Permanent Representative of the Islamic Republic of Afghanistan</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anchor>
            </w:drawing>
          </mc:Choice>
          <mc:Fallback>
            <w:pict>
              <v:group w14:anchorId="22F86841" id="Group 167" o:spid="_x0000_s1050" style="position:absolute;left:0;text-align:left;margin-left:264.45pt;margin-top:.6pt;width:315.65pt;height:108pt;z-index:251660292;mso-position-horizontal:right;mso-position-horizontal-relative:margin" coordsize="32374,18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">
                <v:rect id="Rectangle 168" o:spid="_x0000_s1051" style="position:absolute;width:32186;height:1842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" fillcolor="white [3212]" stroked="f" strokeweight="1pt">
                  <v:fill opacity="0"/>
                </v:rect>
                <v:group id="Group 169" o:spid="_x0000_s1052"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Rectangle 10" o:spid="_x0000_s1053"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" path="m,l2240281,,1659256,222885,,822960,,xe" fillcolor="#5b9bd5 [3204]" stroked="f" strokeweight="1pt">
                    <v:stroke joinstyle="miter"/>
                    <v:path arrowok="t" o:connecttype="custom" o:connectlocs="0,0;1466258,0;1085979,274158;0,1012274;0,0" o:connectangles="0,0,0,0,0"/>
                  </v:shape>
                  <v:rect id="Rectangle 171" o:spid="_x0000_s1054"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" stroked="f" strokeweight="1pt">
                    <v:fill r:id="rId14" o:title="" recolor="t" rotate="t" type="frame"/>
                  </v:rect>
                </v:group>
                <v:shape id="Text Box 172" o:spid="_x0000_s1055" type="#_x0000_t202" style="position:absolute;left:650;top:1974;width:31724;height:16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" filled="f" stroked="f" strokeweight=".5pt">
                  <v:textbox inset="3.6pt,7.2pt,0,0">
                    <w:txbxContent>
                      <w:p w14:paraId="3856A469" w14:textId="77777777" w:rsidR="00340C7A" w:rsidRPr="0041004E" w:rsidRDefault="00340C7A" w:rsidP="00340C7A">
                        <w:pPr>
                          <w:ind w:left="284" w:right="208"/>
                          <w:jc w:val="right"/>
                          <w:rPr>
                            <w:b/>
                            <w:i/>
                          </w:rPr>
                        </w:pPr>
                        <w:r>
                          <w:rPr>
                            <w:b/>
                            <w:i/>
                          </w:rPr>
                          <w:t>The SSAR Support Platform is</w:t>
                        </w:r>
                        <w:r>
                          <w:rPr>
                            <w:b/>
                            <w:i/>
                          </w:rPr>
                          <w:br/>
                          <w:t>enabling us to take our cooperation to another level as a central framework and action-oriented partnership for responsibility sharing and solutions for Afghan refugees</w:t>
                        </w:r>
                      </w:p>
                      <w:p w14:paraId="6EEE10F4" w14:textId="37D1E36B" w:rsidR="00340C7A" w:rsidRPr="008D6A51" w:rsidRDefault="00931AA9" w:rsidP="00340C7A">
                        <w:pPr>
                          <w:ind w:left="142" w:right="208"/>
                          <w:jc w:val="right"/>
                          <w:rPr>
                            <w:color w:val="5B9BD5" w:themeColor="accent1"/>
                            <w:szCs w:val="20"/>
                          </w:rPr>
                        </w:pPr>
                        <w:r>
                          <w:rPr>
                            <w:color w:val="5B9BD5" w:themeColor="accent1"/>
                            <w:szCs w:val="20"/>
                          </w:rPr>
                          <w:t>H.E. A</w:t>
                        </w:r>
                        <w:r w:rsidR="00340C7A" w:rsidRPr="008B7BF4">
                          <w:rPr>
                            <w:color w:val="5B9BD5" w:themeColor="accent1"/>
                            <w:szCs w:val="20"/>
                          </w:rPr>
                          <w:t xml:space="preserve">mbassador Nasir </w:t>
                        </w:r>
                        <w:proofErr w:type="spellStart"/>
                        <w:r w:rsidR="00340C7A" w:rsidRPr="008B7BF4">
                          <w:rPr>
                            <w:color w:val="5B9BD5" w:themeColor="accent1"/>
                            <w:szCs w:val="20"/>
                          </w:rPr>
                          <w:t>Andisha</w:t>
                        </w:r>
                        <w:proofErr w:type="spellEnd"/>
                        <w:r w:rsidR="00340C7A" w:rsidRPr="008B7BF4">
                          <w:rPr>
                            <w:color w:val="5B9BD5" w:themeColor="accent1"/>
                            <w:szCs w:val="20"/>
                          </w:rPr>
                          <w:t>, Permanent Representative of the Islamic Republic of Afghanistan</w:t>
                        </w:r>
                      </w:p>
                    </w:txbxContent>
                  </v:textbox>
                </v:shape>
                <w10:wrap type="square" anchorx="margin"/>
              </v:group>
            </w:pict>
          </mc:Fallback>
        </mc:AlternateContent>
      </w:r>
      <w:r w:rsidR="00B8153B">
        <w:rPr>
          <w:rStyle w:val="Heading2Char"/>
          <w:rFonts w:eastAsia="Arial"/>
        </w:rPr>
        <w:t xml:space="preserve">H.E. </w:t>
      </w:r>
      <w:r w:rsidR="3BBFEC27" w:rsidRPr="001E537D">
        <w:rPr>
          <w:rStyle w:val="Heading2Char"/>
          <w:rFonts w:eastAsia="Arial"/>
        </w:rPr>
        <w:t xml:space="preserve">Ambassador Nasir </w:t>
      </w:r>
      <w:proofErr w:type="spellStart"/>
      <w:r w:rsidR="3BBFEC27" w:rsidRPr="001E537D">
        <w:rPr>
          <w:rStyle w:val="Heading2Char"/>
          <w:rFonts w:eastAsia="Arial"/>
        </w:rPr>
        <w:t>Andisha</w:t>
      </w:r>
      <w:proofErr w:type="spellEnd"/>
      <w:r w:rsidR="3BBFEC27" w:rsidRPr="001E537D">
        <w:rPr>
          <w:rStyle w:val="Heading2Char"/>
          <w:rFonts w:eastAsia="Arial"/>
        </w:rPr>
        <w:t xml:space="preserve">, Permanent Representative of the Islamic Republic of Afghanistan </w:t>
      </w:r>
      <w:r w:rsidR="3BBFEC27">
        <w:t xml:space="preserve">in Geneva, </w:t>
      </w:r>
      <w:r w:rsidR="7495C884">
        <w:t xml:space="preserve">situated the SSAR Support Platform </w:t>
      </w:r>
      <w:r w:rsidR="1D954408">
        <w:t xml:space="preserve">in the context of the Global Compact on Refugees and the Solutions Strategy for </w:t>
      </w:r>
      <w:proofErr w:type="spellStart"/>
      <w:r w:rsidR="1D954408">
        <w:t>Agfhan</w:t>
      </w:r>
      <w:proofErr w:type="spellEnd"/>
      <w:r w:rsidR="1D954408">
        <w:t xml:space="preserve"> Refugees, which has served for nine years as the </w:t>
      </w:r>
      <w:r w:rsidR="3B56D58F">
        <w:t>basis for quadripartite cooperation between the Islamic Republics of Afghanistan, Iran</w:t>
      </w:r>
      <w:r w:rsidR="000078DD">
        <w:t>,</w:t>
      </w:r>
      <w:r w:rsidR="3B56D58F">
        <w:t xml:space="preserve"> and Pakistan and UNHCR</w:t>
      </w:r>
      <w:r w:rsidR="39BDEB04">
        <w:t xml:space="preserve"> towards the facilitation of voluntary repatriation, reintegration</w:t>
      </w:r>
      <w:r w:rsidR="001C2D1D">
        <w:t>,</w:t>
      </w:r>
      <w:r w:rsidR="39BDEB04">
        <w:t xml:space="preserve"> and assistance to host communities. </w:t>
      </w:r>
      <w:r w:rsidR="0A307FC3">
        <w:t>He noted that, insofar as Afghanistan is concerned, the international community finds itself at a critical juncture</w:t>
      </w:r>
      <w:r w:rsidR="17DB46E7">
        <w:t xml:space="preserve">, with the Government of Afghanistan cautiously hopeful for intra-Afghan </w:t>
      </w:r>
      <w:r w:rsidR="5BDF28CD">
        <w:t xml:space="preserve">peace talks that will stabilize the country and enable refugees to return home. </w:t>
      </w:r>
      <w:r w:rsidR="00591BA6">
        <w:t>He noted w</w:t>
      </w:r>
      <w:r w:rsidR="1ED7182E">
        <w:t xml:space="preserve">e are currently witnessing a rise in security incidents, however, increasing internal displacement, </w:t>
      </w:r>
      <w:r w:rsidR="3CC6CDE1">
        <w:t xml:space="preserve">severe drought, </w:t>
      </w:r>
      <w:r w:rsidR="3CC6CDE1" w:rsidRPr="00D14F32">
        <w:t>and</w:t>
      </w:r>
      <w:r w:rsidR="3CC6CDE1">
        <w:t xml:space="preserve"> the effects of the pandemic, all of which </w:t>
      </w:r>
      <w:r w:rsidR="2EDF9E01">
        <w:t xml:space="preserve">make the SSAR, its Support Platform, and the promise of the Global Compact on Refugees </w:t>
      </w:r>
      <w:r w:rsidR="326AE42C">
        <w:t xml:space="preserve">more important than ever. </w:t>
      </w:r>
      <w:r w:rsidR="7B393BAD">
        <w:t xml:space="preserve">The needs of Afghan refugees and their hosts are vast </w:t>
      </w:r>
      <w:r w:rsidR="7B8C5954">
        <w:t xml:space="preserve">but, under the EU Chair, </w:t>
      </w:r>
      <w:r w:rsidR="24B1DF90">
        <w:t>‘</w:t>
      </w:r>
      <w:r w:rsidR="0D0418B5" w:rsidRPr="00B60988">
        <w:t>the Support Platform is starting to play a transformative role: galvanizing new partnerships and enabling complementary action to serve the needs of refugees and communities aligned with government priorities</w:t>
      </w:r>
      <w:r w:rsidR="24B1DF90">
        <w:t>’</w:t>
      </w:r>
      <w:r w:rsidR="4CDC0283">
        <w:t>.</w:t>
      </w:r>
      <w:r w:rsidR="0D0418B5">
        <w:t xml:space="preserve"> </w:t>
      </w:r>
      <w:r w:rsidR="1A542D77">
        <w:t xml:space="preserve">The Support Platform’s Local Core Group in Kabul is </w:t>
      </w:r>
      <w:r w:rsidR="74E6C5CF">
        <w:t>pursuing a conflict-sensitive and community- and area-based approach to invest in health, education</w:t>
      </w:r>
      <w:r w:rsidR="0066600E">
        <w:t>,</w:t>
      </w:r>
      <w:r w:rsidR="74E6C5CF">
        <w:t xml:space="preserve"> and livelihoods in </w:t>
      </w:r>
      <w:r w:rsidR="0066600E">
        <w:t>40</w:t>
      </w:r>
      <w:r w:rsidR="74E6C5CF">
        <w:t xml:space="preserve"> identified </w:t>
      </w:r>
      <w:r w:rsidR="74FBA6F1">
        <w:t>‘priority areas for return and reintegration’ (PARRs)</w:t>
      </w:r>
      <w:r w:rsidR="0B7E79BD">
        <w:t>; a recent evaluation found 70</w:t>
      </w:r>
      <w:r w:rsidR="00217FE3">
        <w:t xml:space="preserve"> per cent</w:t>
      </w:r>
      <w:r w:rsidR="0B7E79BD">
        <w:t xml:space="preserve"> of households in these areas reporting an overall improvement in wellbeing. </w:t>
      </w:r>
      <w:r w:rsidR="6E0E085B">
        <w:t>In Pakistan</w:t>
      </w:r>
      <w:r w:rsidR="4B6A2AD2">
        <w:t>,</w:t>
      </w:r>
      <w:r w:rsidR="6E0E085B">
        <w:t xml:space="preserve"> work </w:t>
      </w:r>
      <w:r w:rsidR="00217FE3">
        <w:t>focuses</w:t>
      </w:r>
      <w:r w:rsidR="6E0E085B">
        <w:t xml:space="preserve"> on expanded registration and access to rights</w:t>
      </w:r>
      <w:r w:rsidR="002F66EC">
        <w:t xml:space="preserve"> and</w:t>
      </w:r>
      <w:r w:rsidR="4B6A2AD2">
        <w:t xml:space="preserve"> financial inclusion. In Iran, </w:t>
      </w:r>
      <w:r w:rsidR="0E5E788D">
        <w:t>refugees continue to be generously included in universal education and national health insurance schemes.</w:t>
      </w:r>
      <w:r w:rsidR="345F6A40">
        <w:t xml:space="preserve"> Ambassador </w:t>
      </w:r>
      <w:proofErr w:type="spellStart"/>
      <w:r w:rsidR="345F6A40">
        <w:t>Andisha</w:t>
      </w:r>
      <w:proofErr w:type="spellEnd"/>
      <w:r w:rsidR="345F6A40">
        <w:t xml:space="preserve"> thanked both </w:t>
      </w:r>
      <w:r w:rsidR="2DF889DA">
        <w:t xml:space="preserve">host </w:t>
      </w:r>
      <w:r w:rsidR="345F6A40">
        <w:t>countries for their ‘unflinching solidarity’</w:t>
      </w:r>
      <w:r w:rsidR="161FCEC3">
        <w:t>, as well as the members of the Support Platform (</w:t>
      </w:r>
      <w:proofErr w:type="gramStart"/>
      <w:r w:rsidR="161FCEC3">
        <w:t>in particular the</w:t>
      </w:r>
      <w:proofErr w:type="gramEnd"/>
      <w:r w:rsidR="161FCEC3">
        <w:t xml:space="preserve"> EU Chair) for playing a pivotal role in </w:t>
      </w:r>
      <w:r w:rsidR="53862F44">
        <w:t>driving forward the policy and operational activities under the SSAR.</w:t>
      </w:r>
      <w:r w:rsidR="5410CB53">
        <w:t xml:space="preserve"> </w:t>
      </w:r>
    </w:p>
    <w:p w14:paraId="3D42A9F0" w14:textId="59E23E9A" w:rsidR="00667933" w:rsidRDefault="00427C6F" w:rsidP="00F5058B">
      <w:r w:rsidRPr="00896103">
        <w:rPr>
          <w:rFonts w:asciiTheme="majorHAnsi" w:hAnsiTheme="majorHAnsi"/>
          <w:noProof/>
        </w:rPr>
        <mc:AlternateContent>
          <mc:Choice Requires="wpg">
            <w:drawing>
              <wp:anchor distT="0" distB="0" distL="228600" distR="228600" simplePos="0" relativeHeight="251658243" behindDoc="1" locked="0" layoutInCell="1" allowOverlap="1" wp14:anchorId="5CC8FA17" wp14:editId="466BCB2A">
                <wp:simplePos x="0" y="0"/>
                <wp:positionH relativeFrom="margin">
                  <wp:posOffset>185</wp:posOffset>
                </wp:positionH>
                <wp:positionV relativeFrom="paragraph">
                  <wp:posOffset>137795</wp:posOffset>
                </wp:positionV>
                <wp:extent cx="3425825" cy="2112645"/>
                <wp:effectExtent l="0" t="0" r="3175" b="1905"/>
                <wp:wrapSquare wrapText="bothSides"/>
                <wp:docPr id="179" name="Group 179"/>
                <wp:cNvGraphicFramePr/>
                <a:graphic xmlns:a="http://schemas.openxmlformats.org/drawingml/2006/main">
                  <a:graphicData uri="http://schemas.microsoft.com/office/word/2010/wordprocessingGroup">
                    <wpg:wgp>
                      <wpg:cNvGrpSpPr/>
                      <wpg:grpSpPr>
                        <a:xfrm flipH="1">
                          <a:off x="0" y="0"/>
                          <a:ext cx="3425825" cy="2112645"/>
                          <a:chOff x="0" y="0"/>
                          <a:chExt cx="3218688" cy="1895937"/>
                        </a:xfrm>
                      </wpg:grpSpPr>
                      <wps:wsp>
                        <wps:cNvPr id="180" name="Rectangle 180"/>
                        <wps:cNvSpPr/>
                        <wps:spPr>
                          <a:xfrm flipH="1">
                            <a:off x="0" y="0"/>
                            <a:ext cx="3218688" cy="1842025"/>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1" name="Group 181"/>
                        <wpg:cNvGrpSpPr/>
                        <wpg:grpSpPr>
                          <a:xfrm>
                            <a:off x="0" y="19050"/>
                            <a:ext cx="2249423" cy="832103"/>
                            <a:chOff x="228600" y="0"/>
                            <a:chExt cx="1472183" cy="1024127"/>
                          </a:xfrm>
                        </wpg:grpSpPr>
                        <wps:wsp>
                          <wps:cNvPr id="182"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angle 183"/>
                          <wps:cNvSpPr/>
                          <wps:spPr>
                            <a:xfrm>
                              <a:off x="228600" y="0"/>
                              <a:ext cx="1472183" cy="1024127"/>
                            </a:xfrm>
                            <a:prstGeom prst="rect">
                              <a:avLst/>
                            </a:prstGeom>
                            <a:blipFill>
                              <a:blip r:embed="rId1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4" name="Text Box 184"/>
                        <wps:cNvSpPr txBox="1"/>
                        <wps:spPr>
                          <a:xfrm>
                            <a:off x="328949" y="135874"/>
                            <a:ext cx="2888969" cy="17600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4A9DC" w14:textId="652E5EDB" w:rsidR="00427C6F" w:rsidRPr="0041004E" w:rsidRDefault="00427C6F" w:rsidP="00427C6F">
                              <w:pPr>
                                <w:ind w:left="142" w:right="208"/>
                                <w:jc w:val="left"/>
                                <w:rPr>
                                  <w:b/>
                                  <w:bCs/>
                                  <w:i/>
                                  <w:iCs/>
                                  <w:sz w:val="22"/>
                                  <w:szCs w:val="22"/>
                                </w:rPr>
                              </w:pPr>
                              <w:r>
                                <w:rPr>
                                  <w:b/>
                                  <w:bCs/>
                                  <w:i/>
                                  <w:iCs/>
                                  <w:sz w:val="22"/>
                                  <w:szCs w:val="22"/>
                                </w:rPr>
                                <w:t>For the European Union,</w:t>
                              </w:r>
                              <w:r w:rsidR="00C57784">
                                <w:rPr>
                                  <w:b/>
                                  <w:bCs/>
                                  <w:i/>
                                  <w:iCs/>
                                  <w:sz w:val="22"/>
                                  <w:szCs w:val="22"/>
                                </w:rPr>
                                <w:br/>
                              </w:r>
                              <w:r w:rsidR="008B7B68">
                                <w:rPr>
                                  <w:b/>
                                  <w:bCs/>
                                  <w:i/>
                                  <w:iCs/>
                                  <w:sz w:val="22"/>
                                  <w:szCs w:val="22"/>
                                </w:rPr>
                                <w:t>support</w:t>
                              </w:r>
                              <w:r w:rsidR="00C57784">
                                <w:rPr>
                                  <w:b/>
                                  <w:bCs/>
                                  <w:i/>
                                  <w:iCs/>
                                  <w:sz w:val="22"/>
                                  <w:szCs w:val="22"/>
                                </w:rPr>
                                <w:t xml:space="preserve"> </w:t>
                              </w:r>
                              <w:r w:rsidR="008B7B68">
                                <w:rPr>
                                  <w:b/>
                                  <w:bCs/>
                                  <w:i/>
                                  <w:iCs/>
                                  <w:sz w:val="22"/>
                                  <w:szCs w:val="22"/>
                                </w:rPr>
                                <w:t>to the Platforms</w:t>
                              </w:r>
                              <w:r w:rsidR="00C57784">
                                <w:rPr>
                                  <w:b/>
                                  <w:bCs/>
                                  <w:i/>
                                  <w:iCs/>
                                  <w:sz w:val="22"/>
                                  <w:szCs w:val="22"/>
                                </w:rPr>
                                <w:br/>
                              </w:r>
                              <w:r w:rsidR="008B7B68">
                                <w:rPr>
                                  <w:b/>
                                  <w:bCs/>
                                  <w:i/>
                                  <w:iCs/>
                                  <w:sz w:val="22"/>
                                  <w:szCs w:val="22"/>
                                </w:rPr>
                                <w:t>represents a concrete step towards making the Global Compact on Refugees a reality in the spirit of burden and responsibility sharing with refugee-hosting countries</w:t>
                              </w:r>
                            </w:p>
                            <w:p w14:paraId="7EE50F32" w14:textId="705B3F7B" w:rsidR="00427C6F" w:rsidRPr="008D6A51" w:rsidRDefault="00931AA9" w:rsidP="00427C6F">
                              <w:pPr>
                                <w:ind w:left="142" w:right="208"/>
                                <w:jc w:val="left"/>
                                <w:rPr>
                                  <w:color w:val="5B9BD5" w:themeColor="accent1"/>
                                  <w:szCs w:val="20"/>
                                </w:rPr>
                              </w:pPr>
                              <w:r>
                                <w:rPr>
                                  <w:color w:val="5B9BD5" w:themeColor="accent1"/>
                                  <w:szCs w:val="20"/>
                                </w:rPr>
                                <w:t>Ms. P</w:t>
                              </w:r>
                              <w:r w:rsidR="008B7B68" w:rsidRPr="008B7B68">
                                <w:rPr>
                                  <w:color w:val="5B9BD5" w:themeColor="accent1"/>
                                  <w:szCs w:val="20"/>
                                </w:rPr>
                                <w:t xml:space="preserve">aola </w:t>
                              </w:r>
                              <w:proofErr w:type="spellStart"/>
                              <w:r w:rsidR="008B7B68" w:rsidRPr="008B7B68">
                                <w:rPr>
                                  <w:color w:val="5B9BD5" w:themeColor="accent1"/>
                                  <w:szCs w:val="20"/>
                                </w:rPr>
                                <w:t>Pampaloni</w:t>
                              </w:r>
                              <w:proofErr w:type="spellEnd"/>
                              <w:r w:rsidR="008B7B68" w:rsidRPr="008B7B68">
                                <w:rPr>
                                  <w:color w:val="5B9BD5" w:themeColor="accent1"/>
                                  <w:szCs w:val="20"/>
                                </w:rPr>
                                <w:t>, Deputy Managing Director for Asia and the Pacific of the European External Action Service</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arto="http://schemas.microsoft.com/office/word/2006/arto">
            <w:pict>
              <v:group id="Group 179" style="position:absolute;left:0;text-align:left;margin-left:0;margin-top:10.85pt;width:269.75pt;height:166.35pt;flip:x;z-index:-251658237;mso-wrap-distance-left:18pt;mso-wrap-distance-right:18pt;mso-position-horizontal-relative:margin;mso-position-vertical-relative:text;mso-width-relative:margin;mso-height-relative:margin" coordsize="32186,18959" o:spid="_x0000_s1056" w14:anchorId="5CC8FA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">
                <v:rect id="Rectangle 180" style="position:absolute;width:32186;height:18420;flip:x;visibility:visible;mso-wrap-style:square;v-text-anchor:middle" o:spid="_x0000_s1057"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">
                  <v:fill opacity="0"/>
                </v:rect>
                <v:group id="Group 181" style="position:absolute;top:190;width:22494;height:8321" coordsize="14721,10241" coordorigin="2286" o:spid="_x0000_s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Rectangle 10" style="position:absolute;left:2286;width:14662;height:10122;visibility:visible;mso-wrap-style:square;v-text-anchor:middle" coordsize="2240281,822960" o:spid="_x0000_s1059" fillcolor="#5b9bd5 [3204]" stroked="f" strokeweight="1pt" path="m,l2240281,,1659256,222885,,8229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">
                    <v:stroke joinstyle="miter"/>
                    <v:path arrowok="t" o:connecttype="custom" o:connectlocs="0,0;1466258,0;1085979,274158;0,1012274;0,0" o:connectangles="0,0,0,0,0"/>
                  </v:shape>
                  <v:rect id="Rectangle 183" style="position:absolute;left:2286;width:14721;height:10241;visibility:visible;mso-wrap-style:square;v-text-anchor:middle" o:spid="_x0000_s1060"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">
                    <v:fill type="frame" o:title="" recolor="t" rotate="t" r:id="rId13"/>
                  </v:rect>
                </v:group>
                <v:shape id="Text Box 184" style="position:absolute;left:3289;top:1358;width:28890;height:17601;visibility:visible;mso-wrap-style:square;v-text-anchor:top" o:spid="_x0000_s106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">
                  <v:textbox inset="3.6pt,7.2pt,0,0">
                    <w:txbxContent>
                      <w:p w:rsidRPr="0041004E" w:rsidR="00427C6F" w:rsidP="00427C6F" w:rsidRDefault="00427C6F" w14:paraId="05B4A9DC" w14:textId="652E5EDB">
                        <w:pPr>
                          <w:ind w:left="142" w:right="208"/>
                          <w:jc w:val="left"/>
                          <w:rPr>
                            <w:b/>
                            <w:bCs/>
                            <w:i/>
                            <w:iCs/>
                            <w:sz w:val="22"/>
                            <w:szCs w:val="22"/>
                          </w:rPr>
                        </w:pPr>
                        <w:r>
                          <w:rPr>
                            <w:b/>
                            <w:bCs/>
                            <w:i/>
                            <w:iCs/>
                            <w:sz w:val="22"/>
                            <w:szCs w:val="22"/>
                          </w:rPr>
                          <w:t>For the European Union,</w:t>
                        </w:r>
                        <w:r w:rsidR="00C57784">
                          <w:rPr>
                            <w:b/>
                            <w:bCs/>
                            <w:i/>
                            <w:iCs/>
                            <w:sz w:val="22"/>
                            <w:szCs w:val="22"/>
                          </w:rPr>
                          <w:br/>
                        </w:r>
                        <w:r w:rsidR="008B7B68">
                          <w:rPr>
                            <w:b/>
                            <w:bCs/>
                            <w:i/>
                            <w:iCs/>
                            <w:sz w:val="22"/>
                            <w:szCs w:val="22"/>
                          </w:rPr>
                          <w:t>support</w:t>
                        </w:r>
                        <w:r w:rsidR="00C57784">
                          <w:rPr>
                            <w:b/>
                            <w:bCs/>
                            <w:i/>
                            <w:iCs/>
                            <w:sz w:val="22"/>
                            <w:szCs w:val="22"/>
                          </w:rPr>
                          <w:t xml:space="preserve"> </w:t>
                        </w:r>
                        <w:r w:rsidR="008B7B68">
                          <w:rPr>
                            <w:b/>
                            <w:bCs/>
                            <w:i/>
                            <w:iCs/>
                            <w:sz w:val="22"/>
                            <w:szCs w:val="22"/>
                          </w:rPr>
                          <w:t>to the Platforms</w:t>
                        </w:r>
                        <w:r w:rsidR="00C57784">
                          <w:rPr>
                            <w:b/>
                            <w:bCs/>
                            <w:i/>
                            <w:iCs/>
                            <w:sz w:val="22"/>
                            <w:szCs w:val="22"/>
                          </w:rPr>
                          <w:br/>
                        </w:r>
                        <w:r w:rsidR="008B7B68">
                          <w:rPr>
                            <w:b/>
                            <w:bCs/>
                            <w:i/>
                            <w:iCs/>
                            <w:sz w:val="22"/>
                            <w:szCs w:val="22"/>
                          </w:rPr>
                          <w:t>represents a concrete step towards making the Global Compact on Refugees a reality in the spirit of burden and responsibility sharing with refugee-hosting countries</w:t>
                        </w:r>
                      </w:p>
                      <w:p w:rsidRPr="008D6A51" w:rsidR="00427C6F" w:rsidP="00427C6F" w:rsidRDefault="00931AA9" w14:paraId="7EE50F32" w14:textId="705B3F7B">
                        <w:pPr>
                          <w:ind w:left="142" w:right="208"/>
                          <w:jc w:val="left"/>
                          <w:rPr>
                            <w:color w:val="5B9BD5" w:themeColor="accent1"/>
                            <w:szCs w:val="20"/>
                          </w:rPr>
                        </w:pPr>
                        <w:r>
                          <w:rPr>
                            <w:color w:val="5B9BD5" w:themeColor="accent1"/>
                            <w:szCs w:val="20"/>
                          </w:rPr>
                          <w:t>Ms. P</w:t>
                        </w:r>
                        <w:r w:rsidRPr="008B7B68" w:rsidR="008B7B68">
                          <w:rPr>
                            <w:color w:val="5B9BD5" w:themeColor="accent1"/>
                            <w:szCs w:val="20"/>
                          </w:rPr>
                          <w:t>aola Pampaloni, Deputy Managing Director for Asia and the Pacific of the European External Action Service</w:t>
                        </w:r>
                      </w:p>
                    </w:txbxContent>
                  </v:textbox>
                </v:shape>
                <w10:wrap type="square" anchorx="margin"/>
              </v:group>
            </w:pict>
          </mc:Fallback>
        </mc:AlternateContent>
      </w:r>
      <w:r w:rsidR="00B8153B">
        <w:rPr>
          <w:rStyle w:val="Heading2Char"/>
          <w:rFonts w:eastAsia="Arial"/>
        </w:rPr>
        <w:t xml:space="preserve">Ms. </w:t>
      </w:r>
      <w:r w:rsidR="00690404" w:rsidRPr="00543B6B">
        <w:rPr>
          <w:rStyle w:val="Heading2Char"/>
          <w:rFonts w:eastAsia="Arial"/>
        </w:rPr>
        <w:t xml:space="preserve">Paola </w:t>
      </w:r>
      <w:proofErr w:type="spellStart"/>
      <w:r w:rsidR="00690404" w:rsidRPr="00543B6B">
        <w:rPr>
          <w:rStyle w:val="Heading2Char"/>
          <w:rFonts w:eastAsia="Arial"/>
        </w:rPr>
        <w:t>Pampaloni</w:t>
      </w:r>
      <w:proofErr w:type="spellEnd"/>
      <w:r w:rsidR="00690404" w:rsidRPr="00543B6B">
        <w:rPr>
          <w:rStyle w:val="Heading2Char"/>
          <w:rFonts w:eastAsia="Arial"/>
        </w:rPr>
        <w:t>, Deputy Managing Director for Asia and the Pacific</w:t>
      </w:r>
      <w:r w:rsidR="00543B6B">
        <w:rPr>
          <w:rStyle w:val="Heading2Char"/>
          <w:rFonts w:eastAsia="Arial"/>
        </w:rPr>
        <w:t xml:space="preserve"> of the </w:t>
      </w:r>
      <w:r w:rsidR="00690404" w:rsidRPr="00543B6B">
        <w:rPr>
          <w:rStyle w:val="Heading2Char"/>
          <w:rFonts w:eastAsia="Arial"/>
        </w:rPr>
        <w:t>European External Action Service</w:t>
      </w:r>
      <w:r w:rsidR="00690404">
        <w:t>, spoke of the European Union’s pleasure in assuming the Chair of the Core Group of the SSAR Support Platform</w:t>
      </w:r>
      <w:r w:rsidR="00543B6B">
        <w:t xml:space="preserve"> and of its </w:t>
      </w:r>
      <w:r w:rsidR="00D14F32">
        <w:t xml:space="preserve">active engagement in the work of all three Support Platforms, which have been designed in line with the humanitarian-development-peace nexus and </w:t>
      </w:r>
      <w:r w:rsidR="00496769">
        <w:t xml:space="preserve">are well aligned with </w:t>
      </w:r>
      <w:r w:rsidR="00D14F32">
        <w:t xml:space="preserve">the EU’s policy approach to forced displacement. She noted the European Union’s </w:t>
      </w:r>
      <w:r w:rsidR="00543B6B">
        <w:t xml:space="preserve">determination to </w:t>
      </w:r>
      <w:r w:rsidR="003A1E2E">
        <w:t>search for sustainable long-term solutions</w:t>
      </w:r>
      <w:r w:rsidR="004F2132">
        <w:t xml:space="preserve"> in solidarity and partnership with the affected countries</w:t>
      </w:r>
      <w:r w:rsidR="003A1E2E">
        <w:t xml:space="preserve"> amidst </w:t>
      </w:r>
      <w:r w:rsidR="00A93240">
        <w:t>new displacement of Af</w:t>
      </w:r>
      <w:r w:rsidR="00506BCE">
        <w:t>g</w:t>
      </w:r>
      <w:r w:rsidR="00A93240">
        <w:t>han</w:t>
      </w:r>
      <w:r w:rsidR="008F06CB">
        <w:t>istan</w:t>
      </w:r>
      <w:r w:rsidR="00506BCE">
        <w:t xml:space="preserve"> </w:t>
      </w:r>
      <w:r w:rsidR="00D14F32">
        <w:t>and</w:t>
      </w:r>
      <w:r w:rsidR="00A93240">
        <w:t xml:space="preserve"> invited all interested States to join ‘this </w:t>
      </w:r>
      <w:proofErr w:type="gramStart"/>
      <w:r w:rsidR="00A93240">
        <w:t>very unique</w:t>
      </w:r>
      <w:proofErr w:type="gramEnd"/>
      <w:r w:rsidR="00A93240">
        <w:t xml:space="preserve"> set-up</w:t>
      </w:r>
      <w:r w:rsidR="004F2132">
        <w:t>’.</w:t>
      </w:r>
      <w:r w:rsidR="00A8472E">
        <w:t xml:space="preserve"> She noted that the Core Group had adopted a work </w:t>
      </w:r>
      <w:proofErr w:type="spellStart"/>
      <w:r w:rsidR="00A8472E">
        <w:t>programme</w:t>
      </w:r>
      <w:proofErr w:type="spellEnd"/>
      <w:r w:rsidR="00E647FC">
        <w:t xml:space="preserve">, largely to be implemented at the local level and </w:t>
      </w:r>
      <w:r w:rsidR="003E6E1B">
        <w:t>supported</w:t>
      </w:r>
      <w:r w:rsidR="00E647FC">
        <w:t xml:space="preserve"> by country core groups, to promote inclusion, civil </w:t>
      </w:r>
      <w:r w:rsidR="00F6268C">
        <w:t>documentation,</w:t>
      </w:r>
      <w:r w:rsidR="00E647FC">
        <w:t xml:space="preserve"> and investment in the PARRs. </w:t>
      </w:r>
      <w:r w:rsidR="00F6268C">
        <w:t xml:space="preserve">This </w:t>
      </w:r>
      <w:r w:rsidR="0073317A">
        <w:t>involves financial support, but also political support for key policy developments.</w:t>
      </w:r>
      <w:r w:rsidR="00102078">
        <w:t xml:space="preserve"> She noted the European’s Union’s ongoing eagerness to interact with the Platform as a donor</w:t>
      </w:r>
      <w:r w:rsidR="00526772">
        <w:t xml:space="preserve"> and strategic partner</w:t>
      </w:r>
      <w:r w:rsidR="00102078">
        <w:t xml:space="preserve">, </w:t>
      </w:r>
      <w:proofErr w:type="gramStart"/>
      <w:r w:rsidR="00102078">
        <w:t>in particular in</w:t>
      </w:r>
      <w:proofErr w:type="gramEnd"/>
      <w:r w:rsidR="00102078">
        <w:t xml:space="preserve"> light of the </w:t>
      </w:r>
      <w:r w:rsidR="00611F64">
        <w:t>o</w:t>
      </w:r>
      <w:r w:rsidR="008272A6">
        <w:t>f the current circumstances and the risks of additional forced displacement.</w:t>
      </w:r>
      <w:r w:rsidR="7E5888D0">
        <w:t xml:space="preserve"> </w:t>
      </w:r>
    </w:p>
    <w:p w14:paraId="115DB92A" w14:textId="4CCC5F3E" w:rsidR="008272A6" w:rsidRDefault="008272A6" w:rsidP="008272A6">
      <w:pPr>
        <w:pStyle w:val="Heading1"/>
      </w:pPr>
      <w:r>
        <w:lastRenderedPageBreak/>
        <w:t>IGAD Support Platform</w:t>
      </w:r>
    </w:p>
    <w:p w14:paraId="576EA08B" w14:textId="238D1E33" w:rsidR="00530292" w:rsidRDefault="00530292" w:rsidP="00530292">
      <w:proofErr w:type="spellStart"/>
      <w:r w:rsidRPr="00204FB5">
        <w:rPr>
          <w:rStyle w:val="Heading2Char"/>
          <w:rFonts w:eastAsia="Arial"/>
        </w:rPr>
        <w:t>Mr</w:t>
      </w:r>
      <w:proofErr w:type="spellEnd"/>
      <w:r w:rsidRPr="00204FB5">
        <w:rPr>
          <w:rStyle w:val="Heading2Char"/>
          <w:rFonts w:eastAsia="Arial"/>
        </w:rPr>
        <w:t xml:space="preserve"> </w:t>
      </w:r>
      <w:proofErr w:type="spellStart"/>
      <w:r w:rsidRPr="00204FB5">
        <w:rPr>
          <w:rStyle w:val="Heading2Char"/>
          <w:rFonts w:eastAsia="Arial"/>
        </w:rPr>
        <w:t>Workneh</w:t>
      </w:r>
      <w:proofErr w:type="spellEnd"/>
      <w:r w:rsidRPr="00204FB5">
        <w:rPr>
          <w:rStyle w:val="Heading2Char"/>
          <w:rFonts w:eastAsia="Arial"/>
        </w:rPr>
        <w:t xml:space="preserve"> </w:t>
      </w:r>
      <w:proofErr w:type="spellStart"/>
      <w:r w:rsidRPr="00204FB5">
        <w:rPr>
          <w:rStyle w:val="Heading2Char"/>
          <w:rFonts w:eastAsia="Arial"/>
        </w:rPr>
        <w:t>Gebeyehu</w:t>
      </w:r>
      <w:proofErr w:type="spellEnd"/>
      <w:r w:rsidRPr="00204FB5">
        <w:rPr>
          <w:rStyle w:val="Heading2Char"/>
          <w:rFonts w:eastAsia="Arial"/>
        </w:rPr>
        <w:t>, Executive Secretary of the Intergovernmental Authority on Development (IGAD)</w:t>
      </w:r>
      <w:r w:rsidRPr="00530292">
        <w:t>,</w:t>
      </w:r>
      <w:r w:rsidR="006213E6">
        <w:t xml:space="preserve"> </w:t>
      </w:r>
      <w:r w:rsidR="00D742F6">
        <w:t xml:space="preserve">highlighted the long-standing challenges of forced displacement in the IGAD region, the burdens that they have placed on host communities, and the </w:t>
      </w:r>
      <w:r w:rsidR="00D82F8C">
        <w:t xml:space="preserve">ongoing open-door policies that the countries in the region have maintained. </w:t>
      </w:r>
      <w:r w:rsidR="0013776F">
        <w:t xml:space="preserve">He recalled the 2019 summit meeting that adopted the Nairobi Declaration and </w:t>
      </w:r>
      <w:r w:rsidR="00B744B1">
        <w:t xml:space="preserve">the commitment of States in the region collectively to pursue a regional approach to finding durable solutions for displaced populations and support for their host communities. </w:t>
      </w:r>
      <w:r w:rsidR="00643F2B">
        <w:t xml:space="preserve">The accompanying Plan of Action </w:t>
      </w:r>
      <w:r w:rsidR="00942513">
        <w:t>sets out key measures towards five important outcomes:</w:t>
      </w:r>
    </w:p>
    <w:p w14:paraId="0CC28D13" w14:textId="0901D249" w:rsidR="00942513" w:rsidRDefault="00C57784" w:rsidP="00942513">
      <w:pPr>
        <w:pStyle w:val="ListParagraph"/>
        <w:numPr>
          <w:ilvl w:val="0"/>
          <w:numId w:val="2"/>
        </w:numPr>
      </w:pPr>
      <w:r w:rsidRPr="00896103">
        <w:rPr>
          <w:rFonts w:asciiTheme="majorHAnsi" w:hAnsiTheme="majorHAnsi"/>
          <w:noProof/>
        </w:rPr>
        <mc:AlternateContent>
          <mc:Choice Requires="wpg">
            <w:drawing>
              <wp:anchor distT="0" distB="0" distL="228600" distR="228600" simplePos="0" relativeHeight="251658244" behindDoc="1" locked="0" layoutInCell="1" allowOverlap="1" wp14:anchorId="48E4E598" wp14:editId="25ECF364">
                <wp:simplePos x="0" y="0"/>
                <wp:positionH relativeFrom="margin">
                  <wp:align>right</wp:align>
                </wp:positionH>
                <wp:positionV relativeFrom="paragraph">
                  <wp:posOffset>9525</wp:posOffset>
                </wp:positionV>
                <wp:extent cx="3425825" cy="1205230"/>
                <wp:effectExtent l="0" t="0" r="3175" b="13970"/>
                <wp:wrapSquare wrapText="bothSides"/>
                <wp:docPr id="185" name="Group 185"/>
                <wp:cNvGraphicFramePr/>
                <a:graphic xmlns:a="http://schemas.openxmlformats.org/drawingml/2006/main">
                  <a:graphicData uri="http://schemas.microsoft.com/office/word/2010/wordprocessingGroup">
                    <wpg:wgp>
                      <wpg:cNvGrpSpPr/>
                      <wpg:grpSpPr>
                        <a:xfrm>
                          <a:off x="0" y="0"/>
                          <a:ext cx="3425825" cy="1205230"/>
                          <a:chOff x="0" y="0"/>
                          <a:chExt cx="3218688" cy="1860969"/>
                        </a:xfrm>
                      </wpg:grpSpPr>
                      <wps:wsp>
                        <wps:cNvPr id="186" name="Rectangle 186"/>
                        <wps:cNvSpPr/>
                        <wps:spPr>
                          <a:xfrm flipH="1">
                            <a:off x="0" y="0"/>
                            <a:ext cx="3218688" cy="1842025"/>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7" name="Group 187"/>
                        <wpg:cNvGrpSpPr/>
                        <wpg:grpSpPr>
                          <a:xfrm>
                            <a:off x="0" y="19050"/>
                            <a:ext cx="2249423" cy="832104"/>
                            <a:chOff x="228600" y="0"/>
                            <a:chExt cx="1472183" cy="1024128"/>
                          </a:xfrm>
                        </wpg:grpSpPr>
                        <wps:wsp>
                          <wps:cNvPr id="188"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Rectangle 189"/>
                          <wps:cNvSpPr/>
                          <wps:spPr>
                            <a:xfrm>
                              <a:off x="228600" y="0"/>
                              <a:ext cx="1472183" cy="1024128"/>
                            </a:xfrm>
                            <a:prstGeom prst="rect">
                              <a:avLst/>
                            </a:prstGeom>
                            <a:blipFill>
                              <a:blip r:embed="rId1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0" name="Text Box 190"/>
                        <wps:cNvSpPr txBox="1"/>
                        <wps:spPr>
                          <a:xfrm>
                            <a:off x="45559" y="170704"/>
                            <a:ext cx="3172354" cy="1690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9D9D21" w14:textId="3FC28603" w:rsidR="009A777E" w:rsidRPr="0041004E" w:rsidRDefault="009A777E" w:rsidP="009A777E">
                              <w:pPr>
                                <w:ind w:left="284" w:right="208"/>
                                <w:jc w:val="right"/>
                                <w:rPr>
                                  <w:b/>
                                  <w:bCs/>
                                  <w:i/>
                                  <w:iCs/>
                                  <w:sz w:val="22"/>
                                  <w:szCs w:val="22"/>
                                </w:rPr>
                              </w:pPr>
                              <w:r>
                                <w:rPr>
                                  <w:b/>
                                  <w:bCs/>
                                  <w:i/>
                                  <w:iCs/>
                                  <w:sz w:val="22"/>
                                  <w:szCs w:val="22"/>
                                </w:rPr>
                                <w:t>We have witnessed</w:t>
                              </w:r>
                              <w:r w:rsidR="00C57784">
                                <w:rPr>
                                  <w:b/>
                                  <w:bCs/>
                                  <w:i/>
                                  <w:iCs/>
                                  <w:sz w:val="22"/>
                                  <w:szCs w:val="22"/>
                                </w:rPr>
                                <w:br/>
                              </w:r>
                              <w:r>
                                <w:rPr>
                                  <w:b/>
                                  <w:bCs/>
                                  <w:i/>
                                  <w:iCs/>
                                  <w:sz w:val="22"/>
                                  <w:szCs w:val="22"/>
                                </w:rPr>
                                <w:t>a considerable</w:t>
                              </w:r>
                              <w:r w:rsidR="00C57784">
                                <w:rPr>
                                  <w:b/>
                                  <w:bCs/>
                                  <w:i/>
                                  <w:iCs/>
                                  <w:sz w:val="22"/>
                                  <w:szCs w:val="22"/>
                                </w:rPr>
                                <w:t xml:space="preserve"> </w:t>
                              </w:r>
                              <w:r w:rsidR="004B0B1B">
                                <w:rPr>
                                  <w:b/>
                                  <w:bCs/>
                                  <w:i/>
                                  <w:iCs/>
                                  <w:sz w:val="22"/>
                                  <w:szCs w:val="22"/>
                                </w:rPr>
                                <w:t>increase in international solidarity and responsibility sharing</w:t>
                              </w:r>
                            </w:p>
                            <w:p w14:paraId="22A1E982" w14:textId="6A352DC2" w:rsidR="009A777E" w:rsidRPr="008D6A51" w:rsidRDefault="0071449F" w:rsidP="009A777E">
                              <w:pPr>
                                <w:pStyle w:val="NoSpacing"/>
                                <w:ind w:left="142" w:right="208"/>
                                <w:jc w:val="right"/>
                                <w:rPr>
                                  <w:color w:val="5B9BD5" w:themeColor="accent1"/>
                                  <w:sz w:val="20"/>
                                  <w:szCs w:val="20"/>
                                </w:rPr>
                              </w:pPr>
                              <w:proofErr w:type="spellStart"/>
                              <w:proofErr w:type="gramStart"/>
                              <w:r>
                                <w:rPr>
                                  <w:color w:val="5B9BD5" w:themeColor="accent1"/>
                                  <w:sz w:val="20"/>
                                  <w:szCs w:val="20"/>
                                </w:rPr>
                                <w:t>Mr.W</w:t>
                              </w:r>
                              <w:r w:rsidR="004B0B1B" w:rsidRPr="004B0B1B">
                                <w:rPr>
                                  <w:color w:val="5B9BD5" w:themeColor="accent1"/>
                                  <w:sz w:val="20"/>
                                  <w:szCs w:val="20"/>
                                </w:rPr>
                                <w:t>orkneh</w:t>
                              </w:r>
                              <w:proofErr w:type="spellEnd"/>
                              <w:proofErr w:type="gramEnd"/>
                              <w:r w:rsidR="004B0B1B" w:rsidRPr="004B0B1B">
                                <w:rPr>
                                  <w:color w:val="5B9BD5" w:themeColor="accent1"/>
                                  <w:sz w:val="20"/>
                                  <w:szCs w:val="20"/>
                                </w:rPr>
                                <w:t xml:space="preserve"> </w:t>
                              </w:r>
                              <w:proofErr w:type="spellStart"/>
                              <w:r w:rsidR="004B0B1B" w:rsidRPr="004B0B1B">
                                <w:rPr>
                                  <w:color w:val="5B9BD5" w:themeColor="accent1"/>
                                  <w:sz w:val="20"/>
                                  <w:szCs w:val="20"/>
                                </w:rPr>
                                <w:t>Gebeyehu</w:t>
                              </w:r>
                              <w:proofErr w:type="spellEnd"/>
                              <w:r w:rsidR="004B0B1B" w:rsidRPr="004B0B1B">
                                <w:rPr>
                                  <w:color w:val="5B9BD5" w:themeColor="accent1"/>
                                  <w:sz w:val="20"/>
                                  <w:szCs w:val="20"/>
                                </w:rPr>
                                <w:t>, Executive Secretary of the Intergovernmental Authority on Development</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arto="http://schemas.microsoft.com/office/word/2006/arto">
            <w:pict>
              <v:group id="Group 185" style="position:absolute;left:0;text-align:left;margin-left:218.55pt;margin-top:.75pt;width:269.75pt;height:94.9pt;z-index:-251658236;mso-wrap-distance-left:18pt;mso-wrap-distance-right:18pt;mso-position-horizontal:right;mso-position-horizontal-relative:margin;mso-position-vertical-relative:text;mso-width-relative:margin;mso-height-relative:margin" coordsize="32186,18609" o:spid="_x0000_s1062" w14:anchorId="48E4E5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">
                <v:rect id="Rectangle 186" style="position:absolute;width:32186;height:18420;flip:x;visibility:visible;mso-wrap-style:square;v-text-anchor:middle" o:spid="_x0000_s1063"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">
                  <v:fill opacity="0"/>
                </v:rect>
                <v:group id="Group 187" style="position:absolute;top:190;width:22494;height:8321" coordsize="14721,10241" coordorigin="2286" o:spid="_x0000_s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Rectangle 10" style="position:absolute;left:2286;width:14662;height:10122;visibility:visible;mso-wrap-style:square;v-text-anchor:middle" coordsize="2240281,822960" o:spid="_x0000_s1065" fillcolor="#5b9bd5 [3204]" stroked="f" strokeweight="1pt" path="m,l2240281,,1659256,222885,,8229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">
                    <v:stroke joinstyle="miter"/>
                    <v:path arrowok="t" o:connecttype="custom" o:connectlocs="0,0;1466258,0;1085979,274158;0,1012274;0,0" o:connectangles="0,0,0,0,0"/>
                  </v:shape>
                  <v:rect id="Rectangle 189" style="position:absolute;left:2286;width:14721;height:10241;visibility:visible;mso-wrap-style:square;v-text-anchor:middle" o:spid="_x0000_s1066"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">
                    <v:fill type="frame" o:title="" recolor="t" rotate="t" r:id="rId13"/>
                  </v:rect>
                </v:group>
                <v:shape id="Text Box 190" style="position:absolute;left:455;top:1707;width:31724;height:16902;visibility:visible;mso-wrap-style:square;v-text-anchor:top" o:spid="_x0000_s106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">
                  <v:textbox inset="3.6pt,7.2pt,0,0">
                    <w:txbxContent>
                      <w:p w:rsidRPr="0041004E" w:rsidR="009A777E" w:rsidP="009A777E" w:rsidRDefault="009A777E" w14:paraId="7D9D9D21" w14:textId="3FC28603">
                        <w:pPr>
                          <w:ind w:left="284" w:right="208"/>
                          <w:jc w:val="right"/>
                          <w:rPr>
                            <w:b/>
                            <w:bCs/>
                            <w:i/>
                            <w:iCs/>
                            <w:sz w:val="22"/>
                            <w:szCs w:val="22"/>
                          </w:rPr>
                        </w:pPr>
                        <w:r>
                          <w:rPr>
                            <w:b/>
                            <w:bCs/>
                            <w:i/>
                            <w:iCs/>
                            <w:sz w:val="22"/>
                            <w:szCs w:val="22"/>
                          </w:rPr>
                          <w:t>We have witnessed</w:t>
                        </w:r>
                        <w:r w:rsidR="00C57784">
                          <w:rPr>
                            <w:b/>
                            <w:bCs/>
                            <w:i/>
                            <w:iCs/>
                            <w:sz w:val="22"/>
                            <w:szCs w:val="22"/>
                          </w:rPr>
                          <w:br/>
                        </w:r>
                        <w:r>
                          <w:rPr>
                            <w:b/>
                            <w:bCs/>
                            <w:i/>
                            <w:iCs/>
                            <w:sz w:val="22"/>
                            <w:szCs w:val="22"/>
                          </w:rPr>
                          <w:t>a considerable</w:t>
                        </w:r>
                        <w:r w:rsidR="00C57784">
                          <w:rPr>
                            <w:b/>
                            <w:bCs/>
                            <w:i/>
                            <w:iCs/>
                            <w:sz w:val="22"/>
                            <w:szCs w:val="22"/>
                          </w:rPr>
                          <w:t xml:space="preserve"> </w:t>
                        </w:r>
                        <w:r w:rsidR="004B0B1B">
                          <w:rPr>
                            <w:b/>
                            <w:bCs/>
                            <w:i/>
                            <w:iCs/>
                            <w:sz w:val="22"/>
                            <w:szCs w:val="22"/>
                          </w:rPr>
                          <w:t>increase in international solidarity and responsibility sharing</w:t>
                        </w:r>
                      </w:p>
                      <w:p w:rsidRPr="008D6A51" w:rsidR="009A777E" w:rsidP="009A777E" w:rsidRDefault="0071449F" w14:paraId="22A1E982" w14:textId="6A352DC2">
                        <w:pPr>
                          <w:pStyle w:val="NoSpacing"/>
                          <w:ind w:left="142" w:right="208"/>
                          <w:jc w:val="right"/>
                          <w:rPr>
                            <w:color w:val="5B9BD5" w:themeColor="accent1"/>
                            <w:sz w:val="20"/>
                            <w:szCs w:val="20"/>
                          </w:rPr>
                        </w:pPr>
                        <w:r>
                          <w:rPr>
                            <w:color w:val="5B9BD5" w:themeColor="accent1"/>
                            <w:sz w:val="20"/>
                            <w:szCs w:val="20"/>
                          </w:rPr>
                          <w:t>Mr.W</w:t>
                        </w:r>
                        <w:r w:rsidRPr="004B0B1B" w:rsidR="004B0B1B">
                          <w:rPr>
                            <w:color w:val="5B9BD5" w:themeColor="accent1"/>
                            <w:sz w:val="20"/>
                            <w:szCs w:val="20"/>
                          </w:rPr>
                          <w:t>orkneh Gebeyehu, Executive Secretary of the Intergovernmental Authority on Development</w:t>
                        </w:r>
                      </w:p>
                    </w:txbxContent>
                  </v:textbox>
                </v:shape>
                <w10:wrap type="square" anchorx="margin"/>
              </v:group>
            </w:pict>
          </mc:Fallback>
        </mc:AlternateContent>
      </w:r>
      <w:r w:rsidR="00942513">
        <w:t xml:space="preserve">The creation of an enabling environment for voluntary </w:t>
      </w:r>
      <w:proofErr w:type="gramStart"/>
      <w:r w:rsidR="00942513">
        <w:t>repatriation;</w:t>
      </w:r>
      <w:proofErr w:type="gramEnd"/>
    </w:p>
    <w:p w14:paraId="152F0877" w14:textId="4137DCE3" w:rsidR="00942513" w:rsidRDefault="00942513" w:rsidP="00942513">
      <w:pPr>
        <w:pStyle w:val="ListParagraph"/>
        <w:numPr>
          <w:ilvl w:val="0"/>
          <w:numId w:val="2"/>
        </w:numPr>
      </w:pPr>
      <w:r>
        <w:t xml:space="preserve">The maintenance of asylum </w:t>
      </w:r>
      <w:proofErr w:type="gramStart"/>
      <w:r>
        <w:t>space;</w:t>
      </w:r>
      <w:proofErr w:type="gramEnd"/>
    </w:p>
    <w:p w14:paraId="7E2B8B2E" w14:textId="78892341" w:rsidR="00942513" w:rsidRDefault="00DA786F" w:rsidP="00942513">
      <w:pPr>
        <w:pStyle w:val="ListParagraph"/>
        <w:numPr>
          <w:ilvl w:val="0"/>
          <w:numId w:val="2"/>
        </w:numPr>
      </w:pPr>
      <w:r>
        <w:t xml:space="preserve">The promotion of socioeconomic inclusion for refugees and their </w:t>
      </w:r>
      <w:proofErr w:type="gramStart"/>
      <w:r>
        <w:t>hosts</w:t>
      </w:r>
      <w:r w:rsidR="005C75E2">
        <w:t>;</w:t>
      </w:r>
      <w:proofErr w:type="gramEnd"/>
    </w:p>
    <w:p w14:paraId="401A69CD" w14:textId="092B4FB6" w:rsidR="005C75E2" w:rsidRDefault="005C75E2" w:rsidP="00942513">
      <w:pPr>
        <w:pStyle w:val="ListParagraph"/>
        <w:numPr>
          <w:ilvl w:val="0"/>
          <w:numId w:val="2"/>
        </w:numPr>
      </w:pPr>
      <w:r>
        <w:t>Regional cooperation through a whole-of-society approach; and</w:t>
      </w:r>
    </w:p>
    <w:p w14:paraId="5D9DA240" w14:textId="3860A82E" w:rsidR="005C75E2" w:rsidRDefault="0093621F" w:rsidP="00942513">
      <w:pPr>
        <w:pStyle w:val="ListParagraph"/>
        <w:numPr>
          <w:ilvl w:val="0"/>
          <w:numId w:val="2"/>
        </w:numPr>
      </w:pPr>
      <w:r>
        <w:t xml:space="preserve">Working in solidarity with the international community to </w:t>
      </w:r>
      <w:r w:rsidR="00D22FD4">
        <w:t xml:space="preserve">expand burden and </w:t>
      </w:r>
      <w:r w:rsidR="00C57784">
        <w:t>responsibility</w:t>
      </w:r>
      <w:r w:rsidR="00D22FD4">
        <w:t xml:space="preserve"> sharing for refugees and their hosts.</w:t>
      </w:r>
    </w:p>
    <w:p w14:paraId="1C1B3E02" w14:textId="05635865" w:rsidR="00D22FD4" w:rsidRPr="00D14F32" w:rsidRDefault="00D22FD4" w:rsidP="00D14F32">
      <w:r>
        <w:t>Considerable progress in specific sectors has been galvanized by</w:t>
      </w:r>
      <w:r w:rsidR="001D1600">
        <w:t xml:space="preserve"> the Djibouti Declaration (education), the Kampala Declaration (livelihoods)</w:t>
      </w:r>
      <w:r w:rsidR="00805026">
        <w:t>,</w:t>
      </w:r>
      <w:r w:rsidR="001D1600">
        <w:t xml:space="preserve"> </w:t>
      </w:r>
      <w:r w:rsidR="001C6AED">
        <w:t xml:space="preserve">and by efforts to integrate refugees in national health systems. </w:t>
      </w:r>
      <w:r w:rsidR="00D14F32">
        <w:t>Moving forward, ‘</w:t>
      </w:r>
      <w:r w:rsidR="00D14F32" w:rsidRPr="00D14F32">
        <w:t>the major challenge remaining is how to cascade its implementation to sub-national and community levels</w:t>
      </w:r>
      <w:r w:rsidR="00D14F32">
        <w:t xml:space="preserve">’. </w:t>
      </w:r>
      <w:r w:rsidR="001C6AED">
        <w:t xml:space="preserve">A wide range of partners—including </w:t>
      </w:r>
      <w:r w:rsidR="00A1445E">
        <w:t xml:space="preserve">civil society, academia, the private sector and development actors—have been attracted to the region’s inclusive policies and </w:t>
      </w:r>
      <w:r w:rsidR="00AF2B59">
        <w:t>initiatives</w:t>
      </w:r>
      <w:r w:rsidR="001944AF">
        <w:t xml:space="preserve">; the International University of Africa in Sudan, for example, is providing 1,000 </w:t>
      </w:r>
      <w:r w:rsidR="00AF2B59">
        <w:t>scholarships</w:t>
      </w:r>
      <w:r w:rsidR="001944AF">
        <w:t xml:space="preserve"> to refugees in the IGAD region. </w:t>
      </w:r>
      <w:r w:rsidR="00967BC8">
        <w:t>The Support Platform was launched to sustain the momentum of this process by mobilizing support for refugees, returnees</w:t>
      </w:r>
      <w:r w:rsidR="000359FD">
        <w:t>,</w:t>
      </w:r>
      <w:r w:rsidR="00967BC8">
        <w:t xml:space="preserve"> and their hosts</w:t>
      </w:r>
      <w:r w:rsidR="001D20F0">
        <w:t xml:space="preserve">. A key focus at present for the Platform is the displacement situation in Sudan and South Sudan, </w:t>
      </w:r>
      <w:r w:rsidR="002B1FB0">
        <w:t xml:space="preserve">where the Support Platform is working with others to harness the ‘peace dividend’ brought about by recent negotiations to </w:t>
      </w:r>
      <w:r w:rsidR="00CB2DBA">
        <w:t>find lasting solutions for displaced persons.</w:t>
      </w:r>
      <w:r w:rsidR="00D14F32">
        <w:t xml:space="preserve"> </w:t>
      </w:r>
    </w:p>
    <w:p w14:paraId="0F314304" w14:textId="5AE81B7A" w:rsidR="00CB2DBA" w:rsidRDefault="007574C6" w:rsidP="00D22FD4">
      <w:r>
        <w:rPr>
          <w:rStyle w:val="Heading2Char"/>
          <w:rFonts w:eastAsia="Arial"/>
        </w:rPr>
        <w:t>H.E. A</w:t>
      </w:r>
      <w:r w:rsidR="001859D9" w:rsidRPr="008C0540">
        <w:rPr>
          <w:rStyle w:val="Heading2Char"/>
          <w:rFonts w:eastAsia="Arial"/>
        </w:rPr>
        <w:t xml:space="preserve">mbassador Osman </w:t>
      </w:r>
      <w:proofErr w:type="spellStart"/>
      <w:r w:rsidR="001859D9" w:rsidRPr="008C0540">
        <w:rPr>
          <w:rStyle w:val="Heading2Char"/>
          <w:rFonts w:eastAsia="Arial"/>
        </w:rPr>
        <w:t>Abufatima</w:t>
      </w:r>
      <w:proofErr w:type="spellEnd"/>
      <w:r w:rsidR="001859D9" w:rsidRPr="008C0540">
        <w:rPr>
          <w:rStyle w:val="Heading2Char"/>
          <w:rFonts w:eastAsia="Arial"/>
        </w:rPr>
        <w:t xml:space="preserve"> Adam Mohammed, Deputy Permanent Representative of Sudan</w:t>
      </w:r>
      <w:r w:rsidR="00D14F32">
        <w:rPr>
          <w:rStyle w:val="Heading2Char"/>
          <w:rFonts w:eastAsia="Arial"/>
        </w:rPr>
        <w:t xml:space="preserve"> </w:t>
      </w:r>
      <w:r w:rsidR="00D14F32" w:rsidRPr="007574C6">
        <w:rPr>
          <w:iCs/>
        </w:rPr>
        <w:t>(</w:t>
      </w:r>
      <w:r w:rsidR="00D14F32" w:rsidRPr="00D14F32">
        <w:t>which is the current Chair of IGAD)</w:t>
      </w:r>
      <w:r w:rsidR="00B16089">
        <w:t xml:space="preserve">, </w:t>
      </w:r>
      <w:r w:rsidR="00BD6CEB">
        <w:t xml:space="preserve">noted that the IGAD process </w:t>
      </w:r>
      <w:r w:rsidR="000B72EA">
        <w:t>is driven by the high levels if displacement in the region</w:t>
      </w:r>
      <w:r w:rsidR="008C0540">
        <w:t>, which accounts for 70</w:t>
      </w:r>
      <w:r>
        <w:t xml:space="preserve"> per cent</w:t>
      </w:r>
      <w:r w:rsidR="008C0540">
        <w:t xml:space="preserve"> of forced displacement in Africa and 20</w:t>
      </w:r>
      <w:r>
        <w:t xml:space="preserve"> per cent</w:t>
      </w:r>
      <w:r w:rsidR="008C0540">
        <w:t xml:space="preserve"> worldwide, and the commitment of States in the region to refugee inclusion. </w:t>
      </w:r>
      <w:r w:rsidR="009D03E9">
        <w:t xml:space="preserve">Established under the Global Compact on Refugees, the Support Platform is led by a group of States </w:t>
      </w:r>
      <w:r w:rsidR="00D436A1">
        <w:t xml:space="preserve">who are committed to providing support in solving the complex and protracted refugee situations in the region. </w:t>
      </w:r>
      <w:r w:rsidR="00426F20">
        <w:t>It aims to enhance political commitment and mobilize resources to ease the pressure on host States and build self-reliance amongst refugees and their hosts</w:t>
      </w:r>
      <w:r w:rsidR="00FB6D8C">
        <w:t xml:space="preserve">. It holds the promise of a range of benefits, </w:t>
      </w:r>
      <w:r w:rsidR="008B309F">
        <w:t>including to increase the visibility of displacement challenges in the region</w:t>
      </w:r>
      <w:r w:rsidR="00426F20">
        <w:t xml:space="preserve">. </w:t>
      </w:r>
      <w:r w:rsidR="009959F4">
        <w:t xml:space="preserve">H.E. </w:t>
      </w:r>
      <w:r w:rsidR="00213E7D">
        <w:t xml:space="preserve">Ambassador Mohammed also referred to the </w:t>
      </w:r>
      <w:r w:rsidR="007955BB">
        <w:t xml:space="preserve">initiative for durable solutions in Sudan and South Sudan and noted that </w:t>
      </w:r>
      <w:r w:rsidR="002465E5">
        <w:t xml:space="preserve">Sudan was looking forward to the forthcoming Heads of State Summit that </w:t>
      </w:r>
      <w:r w:rsidR="00FB6D8C">
        <w:t xml:space="preserve">would adopt a </w:t>
      </w:r>
      <w:r w:rsidR="009917C0">
        <w:t xml:space="preserve">comprehensive </w:t>
      </w:r>
      <w:r w:rsidR="00FB6D8C">
        <w:t>regional strategy.</w:t>
      </w:r>
    </w:p>
    <w:p w14:paraId="4D843A54" w14:textId="55635AB3" w:rsidR="00D14F32" w:rsidRDefault="00D14F32" w:rsidP="00D22FD4">
      <w:r>
        <w:t xml:space="preserve">Throughout the event, </w:t>
      </w:r>
      <w:r w:rsidRPr="00D14F32">
        <w:rPr>
          <w:rStyle w:val="Heading2Char"/>
          <w:rFonts w:eastAsia="Arial"/>
        </w:rPr>
        <w:t>all speakers</w:t>
      </w:r>
      <w:r>
        <w:t xml:space="preserve"> referred to the importance of ongoing exchange between the Platforms to share experiences and learn from one another so that each Platform is as effective as possible in supporting refugees and their hosts</w:t>
      </w:r>
      <w:r w:rsidR="009959F4">
        <w:t>,</w:t>
      </w:r>
      <w:r w:rsidR="00640930">
        <w:t xml:space="preserve"> and</w:t>
      </w:r>
      <w:r w:rsidR="009959F4">
        <w:t xml:space="preserve"> they</w:t>
      </w:r>
      <w:r w:rsidR="00640930">
        <w:t xml:space="preserve"> noted the importance of this event as the first step in such a process.</w:t>
      </w:r>
    </w:p>
    <w:p w14:paraId="52192B4C" w14:textId="02986594" w:rsidR="001944AF" w:rsidRDefault="008358A5" w:rsidP="008358A5">
      <w:pPr>
        <w:pStyle w:val="Heading1"/>
      </w:pPr>
      <w:r>
        <w:t>Contributions from participants</w:t>
      </w:r>
    </w:p>
    <w:p w14:paraId="2B7DA02E" w14:textId="4C8F4A40" w:rsidR="008358A5" w:rsidRDefault="0D25F48C" w:rsidP="64D62223">
      <w:pPr>
        <w:rPr>
          <w:color w:val="212121"/>
          <w:lang w:val="en-GB"/>
        </w:rPr>
      </w:pPr>
      <w:proofErr w:type="spellStart"/>
      <w:r w:rsidRPr="64D62223">
        <w:rPr>
          <w:rStyle w:val="Heading2Char"/>
          <w:rFonts w:eastAsia="Arial"/>
        </w:rPr>
        <w:t>Ms</w:t>
      </w:r>
      <w:proofErr w:type="spellEnd"/>
      <w:r w:rsidRPr="64D62223">
        <w:rPr>
          <w:rStyle w:val="Heading2Char"/>
          <w:rFonts w:eastAsia="Arial"/>
        </w:rPr>
        <w:t xml:space="preserve"> Virginie </w:t>
      </w:r>
      <w:proofErr w:type="spellStart"/>
      <w:r w:rsidRPr="64D62223">
        <w:rPr>
          <w:rStyle w:val="Heading2Char"/>
          <w:rFonts w:eastAsia="Arial"/>
        </w:rPr>
        <w:t>Baikoua</w:t>
      </w:r>
      <w:proofErr w:type="spellEnd"/>
      <w:r w:rsidRPr="64D62223">
        <w:rPr>
          <w:rStyle w:val="Heading2Char"/>
          <w:rFonts w:eastAsia="Arial"/>
        </w:rPr>
        <w:t xml:space="preserve">, </w:t>
      </w:r>
      <w:r w:rsidR="5F5425CF" w:rsidRPr="64D62223">
        <w:rPr>
          <w:rStyle w:val="Heading2Char"/>
          <w:rFonts w:eastAsia="Arial"/>
        </w:rPr>
        <w:t>Minister for Humanitarian Action and National Reconciliation of the Central African Republic</w:t>
      </w:r>
      <w:r w:rsidR="5F5425CF" w:rsidRPr="64D62223">
        <w:rPr>
          <w:color w:val="212121"/>
          <w:lang w:val="en-GB"/>
        </w:rPr>
        <w:t xml:space="preserve">, </w:t>
      </w:r>
      <w:r w:rsidR="2FF6A7D0" w:rsidRPr="64D62223">
        <w:rPr>
          <w:color w:val="212121"/>
          <w:lang w:val="en-GB"/>
        </w:rPr>
        <w:t xml:space="preserve">thanked the panellists for the inspiring meeting </w:t>
      </w:r>
      <w:r w:rsidR="0924A949" w:rsidRPr="64D62223">
        <w:rPr>
          <w:color w:val="212121"/>
          <w:lang w:val="en-GB"/>
        </w:rPr>
        <w:t xml:space="preserve">and noted that, in view of the displacement crisis facing the country </w:t>
      </w:r>
      <w:r w:rsidR="76ABF5B0" w:rsidRPr="64D62223">
        <w:rPr>
          <w:color w:val="212121"/>
          <w:lang w:val="en-GB"/>
        </w:rPr>
        <w:t>with</w:t>
      </w:r>
      <w:r w:rsidR="76ABF5B0" w:rsidRPr="64D62223">
        <w:rPr>
          <w:rFonts w:cs="Arial"/>
          <w:color w:val="212121"/>
          <w:szCs w:val="20"/>
          <w:lang w:val="en-GB"/>
        </w:rPr>
        <w:t xml:space="preserve"> about 20% of its population displaced internally and to neighbouring countries, </w:t>
      </w:r>
      <w:r w:rsidR="0924A949" w:rsidRPr="64D62223">
        <w:rPr>
          <w:color w:val="212121"/>
          <w:lang w:val="en-GB"/>
        </w:rPr>
        <w:t xml:space="preserve">and after consulting a wide range of stakeholders, </w:t>
      </w:r>
      <w:r w:rsidR="39361EFF" w:rsidRPr="64D62223">
        <w:rPr>
          <w:color w:val="212121"/>
          <w:lang w:val="en-GB"/>
        </w:rPr>
        <w:t xml:space="preserve">the President of the Central African Republic </w:t>
      </w:r>
      <w:r w:rsidR="0B4A2F8B" w:rsidRPr="64D62223">
        <w:rPr>
          <w:color w:val="212121"/>
          <w:lang w:val="en-GB"/>
        </w:rPr>
        <w:t>r</w:t>
      </w:r>
      <w:r w:rsidR="39361EFF" w:rsidRPr="64D62223">
        <w:rPr>
          <w:color w:val="212121"/>
          <w:lang w:val="en-GB"/>
        </w:rPr>
        <w:t>ecently confirmed his support for the establishment of a Support Platform for the C</w:t>
      </w:r>
      <w:r w:rsidR="5153A1DE" w:rsidRPr="64D62223">
        <w:rPr>
          <w:color w:val="212121"/>
          <w:lang w:val="en-GB"/>
        </w:rPr>
        <w:t xml:space="preserve">AR situation </w:t>
      </w:r>
      <w:r w:rsidR="7B663DD5" w:rsidRPr="64D62223">
        <w:rPr>
          <w:color w:val="212121"/>
          <w:lang w:val="en-GB"/>
        </w:rPr>
        <w:t>and hopes that it can be launched soon</w:t>
      </w:r>
      <w:r w:rsidR="42E6AB9A" w:rsidRPr="64D62223">
        <w:rPr>
          <w:color w:val="212121"/>
          <w:lang w:val="en-GB"/>
        </w:rPr>
        <w:t xml:space="preserve"> a</w:t>
      </w:r>
      <w:r w:rsidR="5973FE6E" w:rsidRPr="64D62223">
        <w:rPr>
          <w:color w:val="212121"/>
          <w:lang w:val="en-GB"/>
        </w:rPr>
        <w:t>nd that the</w:t>
      </w:r>
      <w:r w:rsidR="42E6AB9A" w:rsidRPr="64D62223">
        <w:rPr>
          <w:rFonts w:cs="Arial"/>
          <w:color w:val="212121"/>
          <w:szCs w:val="20"/>
          <w:lang w:val="en-GB"/>
        </w:rPr>
        <w:t xml:space="preserve">  necessary assistance from the international community </w:t>
      </w:r>
      <w:r w:rsidR="5F1A1CA1" w:rsidRPr="64D62223">
        <w:rPr>
          <w:rFonts w:cs="Arial"/>
          <w:color w:val="212121"/>
          <w:szCs w:val="20"/>
          <w:lang w:val="en-GB"/>
        </w:rPr>
        <w:t xml:space="preserve">could be mobilised </w:t>
      </w:r>
      <w:r w:rsidR="42E6AB9A" w:rsidRPr="64D62223">
        <w:rPr>
          <w:rFonts w:cs="Arial"/>
          <w:color w:val="212121"/>
          <w:szCs w:val="20"/>
          <w:lang w:val="en-GB"/>
        </w:rPr>
        <w:t>for the sustainable reintegration of returnees</w:t>
      </w:r>
      <w:r w:rsidR="39361EFF" w:rsidRPr="64D62223">
        <w:rPr>
          <w:color w:val="212121"/>
          <w:lang w:val="en-GB"/>
        </w:rPr>
        <w:t xml:space="preserve">. </w:t>
      </w:r>
      <w:r w:rsidR="1633A65B" w:rsidRPr="64D62223">
        <w:rPr>
          <w:rFonts w:cs="Arial"/>
          <w:color w:val="212121"/>
          <w:szCs w:val="20"/>
          <w:lang w:val="en-GB"/>
        </w:rPr>
        <w:t>It was highlighted that</w:t>
      </w:r>
      <w:r w:rsidR="1633A65B" w:rsidRPr="64D62223">
        <w:rPr>
          <w:color w:val="212121"/>
          <w:lang w:val="en-GB"/>
        </w:rPr>
        <w:t xml:space="preserve"> d</w:t>
      </w:r>
      <w:r w:rsidR="7B663DD5" w:rsidRPr="64D62223">
        <w:rPr>
          <w:color w:val="212121"/>
          <w:lang w:val="en-GB"/>
        </w:rPr>
        <w:t xml:space="preserve">espite ongoing challenges, the security situation is </w:t>
      </w:r>
      <w:r w:rsidR="54166C9C" w:rsidRPr="64D62223">
        <w:rPr>
          <w:color w:val="212121"/>
          <w:lang w:val="en-GB"/>
        </w:rPr>
        <w:t>improving,</w:t>
      </w:r>
      <w:r w:rsidR="7B663DD5" w:rsidRPr="64D62223">
        <w:rPr>
          <w:color w:val="212121"/>
          <w:lang w:val="en-GB"/>
        </w:rPr>
        <w:t xml:space="preserve"> and an increasing number of refugees </w:t>
      </w:r>
      <w:r w:rsidR="31B6A94E" w:rsidRPr="64D62223">
        <w:rPr>
          <w:color w:val="212121"/>
          <w:lang w:val="en-GB"/>
        </w:rPr>
        <w:t>want to return home.</w:t>
      </w:r>
      <w:r w:rsidR="5AE7DF0E" w:rsidRPr="64D62223">
        <w:rPr>
          <w:rFonts w:cs="Arial"/>
          <w:color w:val="212121"/>
          <w:szCs w:val="20"/>
          <w:lang w:val="en-GB"/>
        </w:rPr>
        <w:t xml:space="preserve"> </w:t>
      </w:r>
      <w:r w:rsidR="00466AB1" w:rsidRPr="64D62223">
        <w:rPr>
          <w:rFonts w:cs="Arial"/>
          <w:color w:val="212121"/>
          <w:szCs w:val="20"/>
          <w:lang w:val="en-GB"/>
        </w:rPr>
        <w:t>21,000 Central African refugees have returned since 2018 and the recorded intentions to voluntarily return are increasing towards areas that are already stabilised.</w:t>
      </w:r>
      <w:r w:rsidR="00466AB1" w:rsidRPr="64D62223">
        <w:rPr>
          <w:color w:val="212121"/>
          <w:lang w:val="en-GB"/>
        </w:rPr>
        <w:t xml:space="preserve"> </w:t>
      </w:r>
      <w:r w:rsidR="3E1814C9" w:rsidRPr="64D62223">
        <w:rPr>
          <w:rFonts w:cs="Arial"/>
          <w:color w:val="212121"/>
          <w:szCs w:val="20"/>
          <w:lang w:val="en-GB"/>
        </w:rPr>
        <w:t>A</w:t>
      </w:r>
      <w:r w:rsidR="5AE7DF0E" w:rsidRPr="64D62223">
        <w:rPr>
          <w:rFonts w:cs="Arial"/>
          <w:color w:val="212121"/>
          <w:szCs w:val="20"/>
          <w:lang w:val="en-GB"/>
        </w:rPr>
        <w:t xml:space="preserve">t the Global Forum for </w:t>
      </w:r>
      <w:r w:rsidR="5AE7DF0E" w:rsidRPr="64D62223">
        <w:rPr>
          <w:rFonts w:cs="Arial"/>
          <w:color w:val="212121"/>
          <w:szCs w:val="20"/>
          <w:lang w:val="en-GB"/>
        </w:rPr>
        <w:lastRenderedPageBreak/>
        <w:t xml:space="preserve">Refugees CAR has committed to working with its partners to strengthen basic social services to enable the return of refugees in dignity and security. </w:t>
      </w:r>
      <w:r w:rsidR="31B6A94E" w:rsidRPr="64D62223">
        <w:rPr>
          <w:color w:val="212121"/>
          <w:lang w:val="en-GB"/>
        </w:rPr>
        <w:t xml:space="preserve">The government is eager to eradicate insecurity and promote resilience and asks the international </w:t>
      </w:r>
      <w:r w:rsidR="719EF7DD" w:rsidRPr="64D62223">
        <w:rPr>
          <w:color w:val="212121"/>
          <w:lang w:val="en-GB"/>
        </w:rPr>
        <w:t>community for continued assistance through the Support Platform.</w:t>
      </w:r>
    </w:p>
    <w:p w14:paraId="1B377B59" w14:textId="77777777" w:rsidR="00830C50" w:rsidRPr="00830C50" w:rsidRDefault="00830C50" w:rsidP="64D62223">
      <w:pPr>
        <w:rPr>
          <w:rFonts w:asciiTheme="majorHAnsi" w:hAnsiTheme="majorHAnsi"/>
        </w:rPr>
      </w:pPr>
    </w:p>
    <w:p w14:paraId="2EC95413" w14:textId="322C1A24" w:rsidR="00830C50" w:rsidRPr="00830C50" w:rsidRDefault="00830C50" w:rsidP="64D62223">
      <w:pPr>
        <w:rPr>
          <w:rFonts w:asciiTheme="majorHAnsi" w:hAnsiTheme="majorHAnsi"/>
        </w:rPr>
      </w:pPr>
      <w:r w:rsidRPr="00830C50">
        <w:rPr>
          <w:rFonts w:asciiTheme="majorHAnsi" w:hAnsiTheme="majorHAnsi"/>
        </w:rPr>
        <w:t>Due to a lack of time</w:t>
      </w:r>
      <w:r w:rsidRPr="00830C50">
        <w:rPr>
          <w:rFonts w:asciiTheme="majorHAnsi" w:hAnsiTheme="majorHAnsi"/>
        </w:rPr>
        <w:t xml:space="preserve">, </w:t>
      </w:r>
      <w:r w:rsidRPr="00830C50">
        <w:rPr>
          <w:rFonts w:asciiTheme="majorHAnsi" w:hAnsiTheme="majorHAnsi"/>
        </w:rPr>
        <w:t>the following contributions were received after the formal closure of the event</w:t>
      </w:r>
      <w:r w:rsidRPr="00830C50">
        <w:rPr>
          <w:rFonts w:asciiTheme="majorHAnsi" w:hAnsiTheme="majorHAnsi"/>
        </w:rPr>
        <w:t>:</w:t>
      </w:r>
    </w:p>
    <w:p w14:paraId="75A86605" w14:textId="7918AC3F" w:rsidR="001A6AE3" w:rsidRDefault="004E1328" w:rsidP="008358A5">
      <w:pPr>
        <w:rPr>
          <w:rFonts w:asciiTheme="majorHAnsi" w:hAnsiTheme="majorHAnsi"/>
        </w:rPr>
      </w:pPr>
      <w:r w:rsidRPr="004A58BC">
        <w:rPr>
          <w:rStyle w:val="Heading2Char"/>
          <w:rFonts w:eastAsia="Arial"/>
        </w:rPr>
        <w:t>Patience Kiara of the Regional Durable Solutions Secretariat</w:t>
      </w:r>
      <w:r>
        <w:rPr>
          <w:rFonts w:asciiTheme="majorHAnsi" w:hAnsiTheme="majorHAnsi"/>
        </w:rPr>
        <w:t xml:space="preserve"> </w:t>
      </w:r>
      <w:r w:rsidR="004A58BC">
        <w:rPr>
          <w:rFonts w:asciiTheme="majorHAnsi" w:hAnsiTheme="majorHAnsi"/>
        </w:rPr>
        <w:t xml:space="preserve">made note of the </w:t>
      </w:r>
      <w:r w:rsidR="00981147">
        <w:rPr>
          <w:rFonts w:asciiTheme="majorHAnsi" w:hAnsiTheme="majorHAnsi"/>
        </w:rPr>
        <w:t xml:space="preserve">essential role being played by IGAD in convening States and other stakeholders </w:t>
      </w:r>
      <w:r w:rsidR="002F0DBF">
        <w:rPr>
          <w:rFonts w:asciiTheme="majorHAnsi" w:hAnsiTheme="majorHAnsi"/>
        </w:rPr>
        <w:t xml:space="preserve">to create a common agenda on durable solutions in the region. </w:t>
      </w:r>
      <w:r w:rsidR="00FB5ED1">
        <w:rPr>
          <w:rFonts w:asciiTheme="majorHAnsi" w:hAnsiTheme="majorHAnsi"/>
        </w:rPr>
        <w:t xml:space="preserve">She noted the potential to use financing </w:t>
      </w:r>
      <w:r w:rsidR="00FB5ED1" w:rsidRPr="00FB5ED1">
        <w:rPr>
          <w:rFonts w:asciiTheme="majorHAnsi" w:hAnsiTheme="majorHAnsi"/>
        </w:rPr>
        <w:t>tactically to create an enabling environment for solutions to displacement</w:t>
      </w:r>
      <w:r w:rsidR="00D81D61">
        <w:rPr>
          <w:rFonts w:asciiTheme="majorHAnsi" w:hAnsiTheme="majorHAnsi"/>
        </w:rPr>
        <w:t xml:space="preserve">, </w:t>
      </w:r>
      <w:proofErr w:type="gramStart"/>
      <w:r w:rsidR="00514315">
        <w:rPr>
          <w:rFonts w:asciiTheme="majorHAnsi" w:hAnsiTheme="majorHAnsi"/>
        </w:rPr>
        <w:t>in particular by</w:t>
      </w:r>
      <w:proofErr w:type="gramEnd"/>
      <w:r w:rsidR="00514315">
        <w:rPr>
          <w:rFonts w:asciiTheme="majorHAnsi" w:hAnsiTheme="majorHAnsi"/>
        </w:rPr>
        <w:t xml:space="preserve"> calibrating </w:t>
      </w:r>
      <w:r w:rsidR="00CD578B" w:rsidRPr="00CD578B">
        <w:rPr>
          <w:rFonts w:asciiTheme="majorHAnsi" w:hAnsiTheme="majorHAnsi"/>
        </w:rPr>
        <w:t>financing instruments to support solutions-oriented outcomes</w:t>
      </w:r>
      <w:r w:rsidR="00CD578B">
        <w:rPr>
          <w:rFonts w:asciiTheme="majorHAnsi" w:hAnsiTheme="majorHAnsi"/>
        </w:rPr>
        <w:t>.</w:t>
      </w:r>
    </w:p>
    <w:p w14:paraId="0122BBF6" w14:textId="59E0413D" w:rsidR="009E1F91" w:rsidRPr="00835CB9" w:rsidRDefault="60C967DD" w:rsidP="005C2626">
      <w:pPr>
        <w:rPr>
          <w:lang w:val="en-GB"/>
        </w:rPr>
      </w:pPr>
      <w:r w:rsidRPr="30966422">
        <w:rPr>
          <w:lang w:val="en-GB"/>
        </w:rPr>
        <w:t xml:space="preserve">In its intervention </w:t>
      </w:r>
      <w:r w:rsidR="5EED502C" w:rsidRPr="30966422">
        <w:rPr>
          <w:lang w:val="en-GB"/>
        </w:rPr>
        <w:t xml:space="preserve">relating to solutions </w:t>
      </w:r>
      <w:r w:rsidR="7E5A2ABB" w:rsidRPr="30966422">
        <w:rPr>
          <w:lang w:val="en-GB"/>
        </w:rPr>
        <w:t xml:space="preserve">during the meeting of the Standing Committee, the </w:t>
      </w:r>
      <w:r w:rsidR="7E5A2ABB" w:rsidRPr="30966422">
        <w:rPr>
          <w:rStyle w:val="Heading2Char"/>
          <w:rFonts w:eastAsia="Arial"/>
        </w:rPr>
        <w:t xml:space="preserve">United States of America </w:t>
      </w:r>
      <w:r w:rsidR="49675524" w:rsidRPr="30966422">
        <w:rPr>
          <w:lang w:val="en-GB"/>
        </w:rPr>
        <w:t xml:space="preserve">observed that, given the state of forced displacement worldwide, </w:t>
      </w:r>
      <w:r w:rsidR="0BC82A3B" w:rsidRPr="30966422">
        <w:rPr>
          <w:lang w:val="en-GB"/>
        </w:rPr>
        <w:t xml:space="preserve">new approaches that move beyond the </w:t>
      </w:r>
      <w:r w:rsidR="0BC82A3B" w:rsidRPr="30966422">
        <w:rPr>
          <w:i/>
          <w:iCs/>
          <w:lang w:val="en-GB"/>
        </w:rPr>
        <w:t>status quo</w:t>
      </w:r>
      <w:r w:rsidR="0BC82A3B" w:rsidRPr="30966422">
        <w:rPr>
          <w:lang w:val="en-GB"/>
        </w:rPr>
        <w:t xml:space="preserve"> are required</w:t>
      </w:r>
      <w:r w:rsidR="2E95E9CF" w:rsidRPr="30966422">
        <w:rPr>
          <w:lang w:val="en-GB"/>
        </w:rPr>
        <w:t>; it described the three existing Support Platforms as ‘</w:t>
      </w:r>
      <w:r w:rsidR="49675524" w:rsidRPr="30966422">
        <w:rPr>
          <w:lang w:val="en-GB"/>
        </w:rPr>
        <w:t>the kind of innovation forcibly displaced populations need</w:t>
      </w:r>
      <w:r w:rsidR="2E95E9CF" w:rsidRPr="30966422">
        <w:rPr>
          <w:lang w:val="en-GB"/>
        </w:rPr>
        <w:t>’, noted the United States’ active and ongoing engagement with the Platforms</w:t>
      </w:r>
      <w:r w:rsidR="7DB15D27" w:rsidRPr="30966422">
        <w:rPr>
          <w:lang w:val="en-GB"/>
        </w:rPr>
        <w:t xml:space="preserve"> and asked about </w:t>
      </w:r>
      <w:r w:rsidR="49675524" w:rsidRPr="30966422">
        <w:rPr>
          <w:lang w:val="en-GB"/>
        </w:rPr>
        <w:t>UNHCR’s plans for applying lessons</w:t>
      </w:r>
      <w:r w:rsidR="7DB15D27" w:rsidRPr="30966422">
        <w:rPr>
          <w:lang w:val="en-GB"/>
        </w:rPr>
        <w:t xml:space="preserve"> </w:t>
      </w:r>
      <w:r w:rsidR="49675524" w:rsidRPr="30966422">
        <w:rPr>
          <w:lang w:val="en-GB"/>
        </w:rPr>
        <w:t xml:space="preserve">learned to other situations around the </w:t>
      </w:r>
      <w:r w:rsidR="7DB15D27" w:rsidRPr="30966422">
        <w:rPr>
          <w:lang w:val="en-GB"/>
        </w:rPr>
        <w:t>world.</w:t>
      </w:r>
      <w:r w:rsidR="76EFBD41" w:rsidRPr="30966422">
        <w:rPr>
          <w:lang w:val="en-GB"/>
        </w:rPr>
        <w:t xml:space="preserve"> </w:t>
      </w:r>
    </w:p>
    <w:p w14:paraId="33A81B6C" w14:textId="7CF33B82" w:rsidR="37742181" w:rsidRDefault="43F826AB" w:rsidP="30966422">
      <w:r w:rsidRPr="2EB6180E">
        <w:rPr>
          <w:rStyle w:val="Heading2Char"/>
          <w:rFonts w:eastAsia="Arial"/>
          <w:szCs w:val="20"/>
          <w:lang w:val="fr"/>
        </w:rPr>
        <w:t xml:space="preserve">Ms </w:t>
      </w:r>
      <w:r w:rsidR="37742181" w:rsidRPr="2EB6180E">
        <w:rPr>
          <w:rStyle w:val="Heading2Char"/>
          <w:rFonts w:eastAsia="Arial"/>
          <w:szCs w:val="20"/>
          <w:lang w:val="fr"/>
        </w:rPr>
        <w:t xml:space="preserve">Caroline Mary Verney </w:t>
      </w:r>
      <w:proofErr w:type="spellStart"/>
      <w:r w:rsidR="37742181" w:rsidRPr="2EB6180E">
        <w:rPr>
          <w:rStyle w:val="Heading2Char"/>
          <w:rFonts w:eastAsia="Arial"/>
          <w:szCs w:val="20"/>
          <w:lang w:val="fr"/>
        </w:rPr>
        <w:t>Sergeant</w:t>
      </w:r>
      <w:proofErr w:type="spellEnd"/>
      <w:r w:rsidR="37742181" w:rsidRPr="2EB6180E">
        <w:rPr>
          <w:rStyle w:val="Heading2Char"/>
          <w:rFonts w:eastAsia="Arial"/>
          <w:szCs w:val="20"/>
          <w:lang w:val="fr"/>
        </w:rPr>
        <w:t xml:space="preserve"> </w:t>
      </w:r>
      <w:r w:rsidR="37742181" w:rsidRPr="2EB6180E">
        <w:rPr>
          <w:rStyle w:val="Heading2Char"/>
          <w:rFonts w:eastAsia="Arial"/>
          <w:szCs w:val="20"/>
        </w:rPr>
        <w:t>of the World Bank</w:t>
      </w:r>
      <w:r w:rsidR="37742181">
        <w:t>, thanked and acknowledged the efforts and commitment of hosting countries to mitigate the social and economic impacts of displacement in the context of operating throughout the COVID</w:t>
      </w:r>
      <w:r w:rsidR="00981A8A">
        <w:t>-</w:t>
      </w:r>
      <w:r w:rsidR="37742181">
        <w:t xml:space="preserve">19 pandemic and recognized their efforts and those of regional organizations to find regional solutions. She highlighted the critical part that the support platforms play in the global solidarity efforts in support of implementation of the Global Compact on Refugees and of facilitating more equitable responsibility sharing. Ms. </w:t>
      </w:r>
      <w:r w:rsidR="51621368">
        <w:t>Sergeant</w:t>
      </w:r>
      <w:r w:rsidR="37742181">
        <w:t xml:space="preserve"> particularly underlined the significance of the Sudan – South Sudan Solutions initiative, very much highlighted during a recent joint mission to Sudan with UNHCR and the Government of Sudan on their eligibility to access the IDA</w:t>
      </w:r>
      <w:r w:rsidR="007C59E9">
        <w:t xml:space="preserve"> </w:t>
      </w:r>
      <w:r w:rsidR="37742181">
        <w:t>19 Window for Host communities and Refugees, where it was clear that refugees and host communities are seeking to be self-sufficient and are eager for the resolution of the fragility and conflict in their home countries and within the regions.</w:t>
      </w:r>
    </w:p>
    <w:p w14:paraId="1D0ED106" w14:textId="344389DA" w:rsidR="30966422" w:rsidRDefault="30966422" w:rsidP="30966422">
      <w:pPr>
        <w:rPr>
          <w:b/>
          <w:bCs/>
          <w:color w:val="FF0000"/>
          <w:szCs w:val="20"/>
          <w:lang w:val="en-GB"/>
        </w:rPr>
      </w:pPr>
    </w:p>
    <w:sectPr w:rsidR="30966422" w:rsidSect="00456BA5">
      <w:headerReference w:type="default" r:id="rId15"/>
      <w:footerReference w:type="default" r:id="rId16"/>
      <w:headerReference w:type="first" r:id="rId17"/>
      <w:pgSz w:w="11906" w:h="16838"/>
      <w:pgMar w:top="567" w:right="851" w:bottom="567" w:left="851"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272E2" w14:textId="77777777" w:rsidR="00F40AF9" w:rsidRDefault="00F40AF9" w:rsidP="00456BA5">
      <w:r>
        <w:separator/>
      </w:r>
    </w:p>
  </w:endnote>
  <w:endnote w:type="continuationSeparator" w:id="0">
    <w:p w14:paraId="58A6109A" w14:textId="77777777" w:rsidR="00F40AF9" w:rsidRDefault="00F40AF9" w:rsidP="00456BA5">
      <w:r>
        <w:continuationSeparator/>
      </w:r>
    </w:p>
  </w:endnote>
  <w:endnote w:type="continuationNotice" w:id="1">
    <w:p w14:paraId="73479AC8" w14:textId="77777777" w:rsidR="00F40AF9" w:rsidRDefault="00F40A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BC632" w14:textId="77777777" w:rsidR="00293438" w:rsidRPr="00B940AE" w:rsidRDefault="00293438" w:rsidP="00B940AE">
    <w:pPr>
      <w:pStyle w:val="Header"/>
    </w:pPr>
  </w:p>
  <w:p w14:paraId="741F524A" w14:textId="77777777" w:rsidR="00293438" w:rsidRPr="00591FD3" w:rsidRDefault="006556AE" w:rsidP="00456BA5">
    <w:pPr>
      <w:pStyle w:val="Title"/>
      <w:rPr>
        <w:sz w:val="20"/>
        <w:szCs w:val="20"/>
      </w:rPr>
    </w:pPr>
    <w:sdt>
      <w:sdtPr>
        <w:rPr>
          <w:sz w:val="20"/>
          <w:szCs w:val="20"/>
        </w:rPr>
        <w:id w:val="-98107928"/>
        <w:docPartObj>
          <w:docPartGallery w:val="Page Numbers (Bottom of Page)"/>
          <w:docPartUnique/>
        </w:docPartObj>
      </w:sdtPr>
      <w:sdtEndPr>
        <w:rPr>
          <w:noProof/>
        </w:rPr>
      </w:sdtEndPr>
      <w:sdtContent>
        <w:r w:rsidR="003B324E" w:rsidRPr="00591FD3">
          <w:rPr>
            <w:sz w:val="20"/>
            <w:szCs w:val="20"/>
          </w:rPr>
          <w:fldChar w:fldCharType="begin"/>
        </w:r>
        <w:r w:rsidR="003B324E" w:rsidRPr="00591FD3">
          <w:rPr>
            <w:sz w:val="20"/>
            <w:szCs w:val="20"/>
          </w:rPr>
          <w:instrText xml:space="preserve"> PAGE   \* MERGEFORMAT </w:instrText>
        </w:r>
        <w:r w:rsidR="003B324E" w:rsidRPr="00591FD3">
          <w:rPr>
            <w:sz w:val="20"/>
            <w:szCs w:val="20"/>
          </w:rPr>
          <w:fldChar w:fldCharType="separate"/>
        </w:r>
        <w:r w:rsidR="00B940AE">
          <w:rPr>
            <w:noProof/>
            <w:sz w:val="20"/>
            <w:szCs w:val="20"/>
          </w:rPr>
          <w:t>2</w:t>
        </w:r>
        <w:r w:rsidR="003B324E" w:rsidRPr="00591FD3">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3B1BE" w14:textId="77777777" w:rsidR="00F40AF9" w:rsidRDefault="00F40AF9" w:rsidP="00456BA5">
      <w:r>
        <w:separator/>
      </w:r>
    </w:p>
  </w:footnote>
  <w:footnote w:type="continuationSeparator" w:id="0">
    <w:p w14:paraId="572BFB6F" w14:textId="77777777" w:rsidR="00F40AF9" w:rsidRDefault="00F40AF9" w:rsidP="00456BA5">
      <w:r>
        <w:continuationSeparator/>
      </w:r>
    </w:p>
  </w:footnote>
  <w:footnote w:type="continuationNotice" w:id="1">
    <w:p w14:paraId="078BF374" w14:textId="77777777" w:rsidR="00F40AF9" w:rsidRDefault="00F40A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8D693" w14:textId="77777777" w:rsidR="0056140F" w:rsidRDefault="0056140F">
    <w:pPr>
      <w:pStyle w:val="Header"/>
    </w:pPr>
    <w:r w:rsidRPr="0095472E">
      <w:rPr>
        <w:noProof/>
        <w:lang w:eastAsia="en-GB"/>
      </w:rPr>
      <w:drawing>
        <wp:anchor distT="0" distB="0" distL="114300" distR="114300" simplePos="0" relativeHeight="251658241" behindDoc="0" locked="0" layoutInCell="1" allowOverlap="1" wp14:anchorId="01CB46C2" wp14:editId="6E6630A7">
          <wp:simplePos x="0" y="0"/>
          <wp:positionH relativeFrom="page">
            <wp:posOffset>-635</wp:posOffset>
          </wp:positionH>
          <wp:positionV relativeFrom="page">
            <wp:align>top</wp:align>
          </wp:positionV>
          <wp:extent cx="3219450" cy="9048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9450" cy="904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C16E0" w14:textId="77777777" w:rsidR="0056140F" w:rsidRDefault="0056140F">
    <w:pPr>
      <w:pStyle w:val="Header"/>
    </w:pPr>
    <w:r w:rsidRPr="0095472E">
      <w:rPr>
        <w:noProof/>
        <w:lang w:eastAsia="en-GB"/>
      </w:rPr>
      <w:drawing>
        <wp:anchor distT="0" distB="0" distL="114300" distR="114300" simplePos="0" relativeHeight="251658240" behindDoc="0" locked="0" layoutInCell="1" allowOverlap="1" wp14:anchorId="61656F01" wp14:editId="0B605F58">
          <wp:simplePos x="0" y="0"/>
          <wp:positionH relativeFrom="page">
            <wp:align>left</wp:align>
          </wp:positionH>
          <wp:positionV relativeFrom="page">
            <wp:align>top</wp:align>
          </wp:positionV>
          <wp:extent cx="3219450" cy="90487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9450" cy="904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55FE5"/>
    <w:multiLevelType w:val="hybridMultilevel"/>
    <w:tmpl w:val="391E8320"/>
    <w:lvl w:ilvl="0" w:tplc="FFFFFFFF">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40106B"/>
    <w:multiLevelType w:val="hybridMultilevel"/>
    <w:tmpl w:val="A3628AE2"/>
    <w:lvl w:ilvl="0" w:tplc="694E6B6E">
      <w:numFmt w:val="bullet"/>
      <w:pStyle w:val="ListParagraph"/>
      <w:lvlText w:val=""/>
      <w:lvlJc w:val="left"/>
      <w:pPr>
        <w:ind w:left="720" w:hanging="360"/>
      </w:pPr>
      <w:rPr>
        <w:rFonts w:ascii="Symbol" w:eastAsia="Aria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768"/>
    <w:rsid w:val="00001342"/>
    <w:rsid w:val="000078DD"/>
    <w:rsid w:val="00010B33"/>
    <w:rsid w:val="000118C0"/>
    <w:rsid w:val="000359FD"/>
    <w:rsid w:val="0003701E"/>
    <w:rsid w:val="000514D7"/>
    <w:rsid w:val="00063F1C"/>
    <w:rsid w:val="000A267B"/>
    <w:rsid w:val="000B72EA"/>
    <w:rsid w:val="000C52A6"/>
    <w:rsid w:val="000D48AB"/>
    <w:rsid w:val="000E04F8"/>
    <w:rsid w:val="000E361D"/>
    <w:rsid w:val="000E5E11"/>
    <w:rsid w:val="000F28D9"/>
    <w:rsid w:val="000F3DB0"/>
    <w:rsid w:val="00102078"/>
    <w:rsid w:val="00127B9A"/>
    <w:rsid w:val="0013776F"/>
    <w:rsid w:val="00144E3E"/>
    <w:rsid w:val="001507FB"/>
    <w:rsid w:val="00167BAE"/>
    <w:rsid w:val="001742DA"/>
    <w:rsid w:val="001859D9"/>
    <w:rsid w:val="00185C84"/>
    <w:rsid w:val="001944AF"/>
    <w:rsid w:val="001A5DD7"/>
    <w:rsid w:val="001A6799"/>
    <w:rsid w:val="001A6AE3"/>
    <w:rsid w:val="001B3F3F"/>
    <w:rsid w:val="001C2D1D"/>
    <w:rsid w:val="001C47FA"/>
    <w:rsid w:val="001C6AED"/>
    <w:rsid w:val="001D1600"/>
    <w:rsid w:val="001D20F0"/>
    <w:rsid w:val="001D4E9A"/>
    <w:rsid w:val="001D66A6"/>
    <w:rsid w:val="001E537D"/>
    <w:rsid w:val="001F0015"/>
    <w:rsid w:val="001F7F96"/>
    <w:rsid w:val="0020390A"/>
    <w:rsid w:val="00204FB5"/>
    <w:rsid w:val="0020739E"/>
    <w:rsid w:val="00207CDB"/>
    <w:rsid w:val="00213E7D"/>
    <w:rsid w:val="00217DE7"/>
    <w:rsid w:val="00217FE3"/>
    <w:rsid w:val="002446DA"/>
    <w:rsid w:val="00244C75"/>
    <w:rsid w:val="00245207"/>
    <w:rsid w:val="002465E5"/>
    <w:rsid w:val="00252E72"/>
    <w:rsid w:val="0026472A"/>
    <w:rsid w:val="00264E83"/>
    <w:rsid w:val="00293438"/>
    <w:rsid w:val="00296150"/>
    <w:rsid w:val="00296D72"/>
    <w:rsid w:val="002B1FB0"/>
    <w:rsid w:val="002B321D"/>
    <w:rsid w:val="002B6B06"/>
    <w:rsid w:val="002D252C"/>
    <w:rsid w:val="002E56EA"/>
    <w:rsid w:val="002F0DBF"/>
    <w:rsid w:val="002F66EC"/>
    <w:rsid w:val="00307CBC"/>
    <w:rsid w:val="00311124"/>
    <w:rsid w:val="0031144B"/>
    <w:rsid w:val="00334E68"/>
    <w:rsid w:val="00337CA4"/>
    <w:rsid w:val="00340C7A"/>
    <w:rsid w:val="00340EDE"/>
    <w:rsid w:val="00371D0A"/>
    <w:rsid w:val="003739C3"/>
    <w:rsid w:val="00385A15"/>
    <w:rsid w:val="003970D7"/>
    <w:rsid w:val="003A1E2E"/>
    <w:rsid w:val="003B324E"/>
    <w:rsid w:val="003D2E92"/>
    <w:rsid w:val="003D5F01"/>
    <w:rsid w:val="003D6292"/>
    <w:rsid w:val="003E6E1B"/>
    <w:rsid w:val="003F0B9D"/>
    <w:rsid w:val="003F6DE5"/>
    <w:rsid w:val="0040339E"/>
    <w:rsid w:val="0041004E"/>
    <w:rsid w:val="00412679"/>
    <w:rsid w:val="00426F20"/>
    <w:rsid w:val="00427C6F"/>
    <w:rsid w:val="004424BF"/>
    <w:rsid w:val="00456BA5"/>
    <w:rsid w:val="00466AB1"/>
    <w:rsid w:val="00474A29"/>
    <w:rsid w:val="00496769"/>
    <w:rsid w:val="004A4633"/>
    <w:rsid w:val="004A58BC"/>
    <w:rsid w:val="004A7A87"/>
    <w:rsid w:val="004B0B1B"/>
    <w:rsid w:val="004C6F73"/>
    <w:rsid w:val="004E1328"/>
    <w:rsid w:val="004E3862"/>
    <w:rsid w:val="004E480F"/>
    <w:rsid w:val="004F2132"/>
    <w:rsid w:val="0050096B"/>
    <w:rsid w:val="00506BCE"/>
    <w:rsid w:val="00514315"/>
    <w:rsid w:val="005240EC"/>
    <w:rsid w:val="00526772"/>
    <w:rsid w:val="00527DDD"/>
    <w:rsid w:val="00530292"/>
    <w:rsid w:val="0053719B"/>
    <w:rsid w:val="00543B6B"/>
    <w:rsid w:val="00547DE6"/>
    <w:rsid w:val="0055749A"/>
    <w:rsid w:val="0056140F"/>
    <w:rsid w:val="005636A3"/>
    <w:rsid w:val="005637C7"/>
    <w:rsid w:val="0057205B"/>
    <w:rsid w:val="00577DD1"/>
    <w:rsid w:val="00577E41"/>
    <w:rsid w:val="00581DFA"/>
    <w:rsid w:val="00591BA6"/>
    <w:rsid w:val="00591FD3"/>
    <w:rsid w:val="0059389C"/>
    <w:rsid w:val="005971AB"/>
    <w:rsid w:val="005B0AF2"/>
    <w:rsid w:val="005B7485"/>
    <w:rsid w:val="005B7645"/>
    <w:rsid w:val="005C2626"/>
    <w:rsid w:val="005C7140"/>
    <w:rsid w:val="005C75E2"/>
    <w:rsid w:val="005D443C"/>
    <w:rsid w:val="005D7619"/>
    <w:rsid w:val="005F1D2E"/>
    <w:rsid w:val="005F29CE"/>
    <w:rsid w:val="00611F64"/>
    <w:rsid w:val="006213E6"/>
    <w:rsid w:val="006218A3"/>
    <w:rsid w:val="00624835"/>
    <w:rsid w:val="00633ABE"/>
    <w:rsid w:val="006343C6"/>
    <w:rsid w:val="00636C62"/>
    <w:rsid w:val="00640930"/>
    <w:rsid w:val="00643F2B"/>
    <w:rsid w:val="006556AE"/>
    <w:rsid w:val="00662B86"/>
    <w:rsid w:val="00662E0B"/>
    <w:rsid w:val="00665A62"/>
    <w:rsid w:val="0066600E"/>
    <w:rsid w:val="0066681C"/>
    <w:rsid w:val="00667933"/>
    <w:rsid w:val="0067128B"/>
    <w:rsid w:val="00685785"/>
    <w:rsid w:val="00690404"/>
    <w:rsid w:val="0069323C"/>
    <w:rsid w:val="006944DD"/>
    <w:rsid w:val="00695305"/>
    <w:rsid w:val="00695357"/>
    <w:rsid w:val="006D7825"/>
    <w:rsid w:val="00705543"/>
    <w:rsid w:val="00711028"/>
    <w:rsid w:val="0071449F"/>
    <w:rsid w:val="007150F8"/>
    <w:rsid w:val="00715344"/>
    <w:rsid w:val="007236D2"/>
    <w:rsid w:val="00726BB8"/>
    <w:rsid w:val="0073317A"/>
    <w:rsid w:val="007410F5"/>
    <w:rsid w:val="00747A44"/>
    <w:rsid w:val="00755229"/>
    <w:rsid w:val="007574C6"/>
    <w:rsid w:val="00763ADA"/>
    <w:rsid w:val="00767A6F"/>
    <w:rsid w:val="007736D7"/>
    <w:rsid w:val="007955BB"/>
    <w:rsid w:val="007B0A68"/>
    <w:rsid w:val="007C59E9"/>
    <w:rsid w:val="00805026"/>
    <w:rsid w:val="00810C18"/>
    <w:rsid w:val="00816898"/>
    <w:rsid w:val="008272A6"/>
    <w:rsid w:val="00830C50"/>
    <w:rsid w:val="008358A5"/>
    <w:rsid w:val="00835CB9"/>
    <w:rsid w:val="00852167"/>
    <w:rsid w:val="00880907"/>
    <w:rsid w:val="00896103"/>
    <w:rsid w:val="008A124C"/>
    <w:rsid w:val="008B1B38"/>
    <w:rsid w:val="008B309F"/>
    <w:rsid w:val="008B315C"/>
    <w:rsid w:val="008B7B68"/>
    <w:rsid w:val="008B7BF4"/>
    <w:rsid w:val="008C0540"/>
    <w:rsid w:val="008C1736"/>
    <w:rsid w:val="008D4E15"/>
    <w:rsid w:val="008D6A51"/>
    <w:rsid w:val="008F06CB"/>
    <w:rsid w:val="008F0768"/>
    <w:rsid w:val="008F4F8B"/>
    <w:rsid w:val="00907026"/>
    <w:rsid w:val="009106F1"/>
    <w:rsid w:val="00923572"/>
    <w:rsid w:val="00927FD8"/>
    <w:rsid w:val="00931AA9"/>
    <w:rsid w:val="0093621F"/>
    <w:rsid w:val="00942513"/>
    <w:rsid w:val="009639AF"/>
    <w:rsid w:val="00967BC8"/>
    <w:rsid w:val="00981147"/>
    <w:rsid w:val="00981A8A"/>
    <w:rsid w:val="00982E01"/>
    <w:rsid w:val="009917C0"/>
    <w:rsid w:val="009946D9"/>
    <w:rsid w:val="009959F4"/>
    <w:rsid w:val="009A777E"/>
    <w:rsid w:val="009B3338"/>
    <w:rsid w:val="009C37C2"/>
    <w:rsid w:val="009D03E9"/>
    <w:rsid w:val="009D4A25"/>
    <w:rsid w:val="009E0E70"/>
    <w:rsid w:val="009E1F91"/>
    <w:rsid w:val="009E3D7C"/>
    <w:rsid w:val="009E5DCA"/>
    <w:rsid w:val="00A0DFB9"/>
    <w:rsid w:val="00A1445E"/>
    <w:rsid w:val="00A514E1"/>
    <w:rsid w:val="00A56FF1"/>
    <w:rsid w:val="00A64E6E"/>
    <w:rsid w:val="00A70470"/>
    <w:rsid w:val="00A8472E"/>
    <w:rsid w:val="00A8591F"/>
    <w:rsid w:val="00A85991"/>
    <w:rsid w:val="00A93240"/>
    <w:rsid w:val="00AA7565"/>
    <w:rsid w:val="00AD2BBF"/>
    <w:rsid w:val="00AE03B6"/>
    <w:rsid w:val="00AF2B59"/>
    <w:rsid w:val="00B04DAE"/>
    <w:rsid w:val="00B10B3E"/>
    <w:rsid w:val="00B16089"/>
    <w:rsid w:val="00B21FA7"/>
    <w:rsid w:val="00B239A3"/>
    <w:rsid w:val="00B25FD6"/>
    <w:rsid w:val="00B322A7"/>
    <w:rsid w:val="00B60988"/>
    <w:rsid w:val="00B62EB1"/>
    <w:rsid w:val="00B744B1"/>
    <w:rsid w:val="00B8153B"/>
    <w:rsid w:val="00B849A4"/>
    <w:rsid w:val="00B91FC6"/>
    <w:rsid w:val="00B940AE"/>
    <w:rsid w:val="00B97442"/>
    <w:rsid w:val="00BA35F8"/>
    <w:rsid w:val="00BB6FF6"/>
    <w:rsid w:val="00BC71FB"/>
    <w:rsid w:val="00BD0725"/>
    <w:rsid w:val="00BD6CEB"/>
    <w:rsid w:val="00C06BB3"/>
    <w:rsid w:val="00C1252B"/>
    <w:rsid w:val="00C30BA7"/>
    <w:rsid w:val="00C42B20"/>
    <w:rsid w:val="00C44C41"/>
    <w:rsid w:val="00C47CD5"/>
    <w:rsid w:val="00C57784"/>
    <w:rsid w:val="00C66B15"/>
    <w:rsid w:val="00C67B75"/>
    <w:rsid w:val="00CB0A07"/>
    <w:rsid w:val="00CB2DBA"/>
    <w:rsid w:val="00CB66EC"/>
    <w:rsid w:val="00CC5DCE"/>
    <w:rsid w:val="00CD3434"/>
    <w:rsid w:val="00CD578B"/>
    <w:rsid w:val="00CE6555"/>
    <w:rsid w:val="00CF670E"/>
    <w:rsid w:val="00D0156B"/>
    <w:rsid w:val="00D13CF3"/>
    <w:rsid w:val="00D14F32"/>
    <w:rsid w:val="00D1500A"/>
    <w:rsid w:val="00D161D5"/>
    <w:rsid w:val="00D22FD4"/>
    <w:rsid w:val="00D3290A"/>
    <w:rsid w:val="00D436A1"/>
    <w:rsid w:val="00D622A2"/>
    <w:rsid w:val="00D6230F"/>
    <w:rsid w:val="00D64A10"/>
    <w:rsid w:val="00D7079A"/>
    <w:rsid w:val="00D742F6"/>
    <w:rsid w:val="00D81D61"/>
    <w:rsid w:val="00D82F8C"/>
    <w:rsid w:val="00D858D8"/>
    <w:rsid w:val="00DA6241"/>
    <w:rsid w:val="00DA6511"/>
    <w:rsid w:val="00DA786F"/>
    <w:rsid w:val="00DB577D"/>
    <w:rsid w:val="00DB59D3"/>
    <w:rsid w:val="00DB6C73"/>
    <w:rsid w:val="00DC2DB4"/>
    <w:rsid w:val="00DC322B"/>
    <w:rsid w:val="00DC6C17"/>
    <w:rsid w:val="00DC7675"/>
    <w:rsid w:val="00DF1A31"/>
    <w:rsid w:val="00E02FFC"/>
    <w:rsid w:val="00E06CB7"/>
    <w:rsid w:val="00E14C29"/>
    <w:rsid w:val="00E17C75"/>
    <w:rsid w:val="00E26705"/>
    <w:rsid w:val="00E466E2"/>
    <w:rsid w:val="00E51845"/>
    <w:rsid w:val="00E56E23"/>
    <w:rsid w:val="00E647FC"/>
    <w:rsid w:val="00E753AE"/>
    <w:rsid w:val="00EA60D8"/>
    <w:rsid w:val="00EC718C"/>
    <w:rsid w:val="00ED096A"/>
    <w:rsid w:val="00EE7112"/>
    <w:rsid w:val="00F016EE"/>
    <w:rsid w:val="00F01AF4"/>
    <w:rsid w:val="00F037C9"/>
    <w:rsid w:val="00F05D78"/>
    <w:rsid w:val="00F05D89"/>
    <w:rsid w:val="00F13383"/>
    <w:rsid w:val="00F20935"/>
    <w:rsid w:val="00F255AF"/>
    <w:rsid w:val="00F325C3"/>
    <w:rsid w:val="00F370B7"/>
    <w:rsid w:val="00F40AF9"/>
    <w:rsid w:val="00F44D42"/>
    <w:rsid w:val="00F503F2"/>
    <w:rsid w:val="00F5058B"/>
    <w:rsid w:val="00F606DA"/>
    <w:rsid w:val="00F6268C"/>
    <w:rsid w:val="00F66C7C"/>
    <w:rsid w:val="00F74CFD"/>
    <w:rsid w:val="00F80935"/>
    <w:rsid w:val="00F9140D"/>
    <w:rsid w:val="00FA03EA"/>
    <w:rsid w:val="00FB0B03"/>
    <w:rsid w:val="00FB5ED1"/>
    <w:rsid w:val="00FB6D8C"/>
    <w:rsid w:val="00FB6EB2"/>
    <w:rsid w:val="00FC233A"/>
    <w:rsid w:val="00FC3AF1"/>
    <w:rsid w:val="00FC4EB2"/>
    <w:rsid w:val="00FD0BE5"/>
    <w:rsid w:val="00FD796C"/>
    <w:rsid w:val="00FF3794"/>
    <w:rsid w:val="00FF41C5"/>
    <w:rsid w:val="00FF5EBF"/>
    <w:rsid w:val="0121C69F"/>
    <w:rsid w:val="0168147D"/>
    <w:rsid w:val="022D4C02"/>
    <w:rsid w:val="04222FAF"/>
    <w:rsid w:val="0520681B"/>
    <w:rsid w:val="061CBC27"/>
    <w:rsid w:val="06D2AE20"/>
    <w:rsid w:val="06E2C72C"/>
    <w:rsid w:val="07049ACA"/>
    <w:rsid w:val="075B7938"/>
    <w:rsid w:val="07815447"/>
    <w:rsid w:val="0781A942"/>
    <w:rsid w:val="0924A949"/>
    <w:rsid w:val="0964019C"/>
    <w:rsid w:val="0989B0E2"/>
    <w:rsid w:val="098B8D88"/>
    <w:rsid w:val="0A23132F"/>
    <w:rsid w:val="0A307FC3"/>
    <w:rsid w:val="0A57FE37"/>
    <w:rsid w:val="0B258143"/>
    <w:rsid w:val="0B4A2F8B"/>
    <w:rsid w:val="0B7E79BD"/>
    <w:rsid w:val="0B835EF4"/>
    <w:rsid w:val="0BC82A3B"/>
    <w:rsid w:val="0C4471A2"/>
    <w:rsid w:val="0D0418B5"/>
    <w:rsid w:val="0D25F48C"/>
    <w:rsid w:val="0E542ABA"/>
    <w:rsid w:val="0E5E788D"/>
    <w:rsid w:val="0E7A7302"/>
    <w:rsid w:val="0F4C9972"/>
    <w:rsid w:val="0F8F7FFF"/>
    <w:rsid w:val="0FF9FF37"/>
    <w:rsid w:val="10303742"/>
    <w:rsid w:val="109ECC8F"/>
    <w:rsid w:val="10C5A6DF"/>
    <w:rsid w:val="10EB4325"/>
    <w:rsid w:val="110CE8F2"/>
    <w:rsid w:val="12501975"/>
    <w:rsid w:val="1336E338"/>
    <w:rsid w:val="1414ACE2"/>
    <w:rsid w:val="14A28C9E"/>
    <w:rsid w:val="14BD61A6"/>
    <w:rsid w:val="14C1E249"/>
    <w:rsid w:val="14C3759A"/>
    <w:rsid w:val="1595D648"/>
    <w:rsid w:val="15FAB4F2"/>
    <w:rsid w:val="161FCEC3"/>
    <w:rsid w:val="1633A65B"/>
    <w:rsid w:val="16558E92"/>
    <w:rsid w:val="16743AA6"/>
    <w:rsid w:val="16C98F94"/>
    <w:rsid w:val="16E58DE9"/>
    <w:rsid w:val="173E6F62"/>
    <w:rsid w:val="17DB46E7"/>
    <w:rsid w:val="180BFC69"/>
    <w:rsid w:val="18A9DE79"/>
    <w:rsid w:val="18C7ABC6"/>
    <w:rsid w:val="1936BA27"/>
    <w:rsid w:val="19692437"/>
    <w:rsid w:val="196CE876"/>
    <w:rsid w:val="1988CBE9"/>
    <w:rsid w:val="1A542D77"/>
    <w:rsid w:val="1B04F498"/>
    <w:rsid w:val="1BC470A1"/>
    <w:rsid w:val="1BD272D6"/>
    <w:rsid w:val="1C4F5C0F"/>
    <w:rsid w:val="1C6F8E6B"/>
    <w:rsid w:val="1C887BC0"/>
    <w:rsid w:val="1D539D1C"/>
    <w:rsid w:val="1D582302"/>
    <w:rsid w:val="1D954408"/>
    <w:rsid w:val="1E4B7251"/>
    <w:rsid w:val="1ECBE676"/>
    <w:rsid w:val="1ED7182E"/>
    <w:rsid w:val="1F31F26D"/>
    <w:rsid w:val="1FEE937B"/>
    <w:rsid w:val="20290296"/>
    <w:rsid w:val="214B64EA"/>
    <w:rsid w:val="218A63DC"/>
    <w:rsid w:val="221949E8"/>
    <w:rsid w:val="22EF1224"/>
    <w:rsid w:val="23706608"/>
    <w:rsid w:val="23B670D7"/>
    <w:rsid w:val="24B1DF90"/>
    <w:rsid w:val="24C2049E"/>
    <w:rsid w:val="2527ABCE"/>
    <w:rsid w:val="262D629F"/>
    <w:rsid w:val="262E56C5"/>
    <w:rsid w:val="27919190"/>
    <w:rsid w:val="283CD6E2"/>
    <w:rsid w:val="2B5BC940"/>
    <w:rsid w:val="2CCD1683"/>
    <w:rsid w:val="2D0E713A"/>
    <w:rsid w:val="2DF889DA"/>
    <w:rsid w:val="2E6983A1"/>
    <w:rsid w:val="2E95E9CF"/>
    <w:rsid w:val="2EB6180E"/>
    <w:rsid w:val="2EDF9E01"/>
    <w:rsid w:val="2F5982EF"/>
    <w:rsid w:val="2FF6A7D0"/>
    <w:rsid w:val="30236BE6"/>
    <w:rsid w:val="30966422"/>
    <w:rsid w:val="31B6A94E"/>
    <w:rsid w:val="326AE42C"/>
    <w:rsid w:val="332021EA"/>
    <w:rsid w:val="341F5E10"/>
    <w:rsid w:val="34301AFA"/>
    <w:rsid w:val="34493EAE"/>
    <w:rsid w:val="345F6A40"/>
    <w:rsid w:val="3470ABF6"/>
    <w:rsid w:val="347FA536"/>
    <w:rsid w:val="34BC1F61"/>
    <w:rsid w:val="34D46CB0"/>
    <w:rsid w:val="34EA5928"/>
    <w:rsid w:val="351C4611"/>
    <w:rsid w:val="364C316F"/>
    <w:rsid w:val="368C6934"/>
    <w:rsid w:val="37742181"/>
    <w:rsid w:val="377EC02D"/>
    <w:rsid w:val="3816CB30"/>
    <w:rsid w:val="3817B6B0"/>
    <w:rsid w:val="39361EFF"/>
    <w:rsid w:val="39BDEB04"/>
    <w:rsid w:val="39D0BAD1"/>
    <w:rsid w:val="3AEBDB51"/>
    <w:rsid w:val="3B4806A9"/>
    <w:rsid w:val="3B56D58F"/>
    <w:rsid w:val="3BBFEC27"/>
    <w:rsid w:val="3BEF4720"/>
    <w:rsid w:val="3BEF535E"/>
    <w:rsid w:val="3CC6CDE1"/>
    <w:rsid w:val="3D608A7A"/>
    <w:rsid w:val="3E012A83"/>
    <w:rsid w:val="3E1814C9"/>
    <w:rsid w:val="3E255884"/>
    <w:rsid w:val="40D4C65F"/>
    <w:rsid w:val="42858B47"/>
    <w:rsid w:val="42BE2BAD"/>
    <w:rsid w:val="42E6AB9A"/>
    <w:rsid w:val="43750CEF"/>
    <w:rsid w:val="43F826AB"/>
    <w:rsid w:val="450F6050"/>
    <w:rsid w:val="4522D293"/>
    <w:rsid w:val="45259E4C"/>
    <w:rsid w:val="4531DCDB"/>
    <w:rsid w:val="4545C75D"/>
    <w:rsid w:val="45F57FA3"/>
    <w:rsid w:val="466DF104"/>
    <w:rsid w:val="46B627EA"/>
    <w:rsid w:val="48E377D1"/>
    <w:rsid w:val="49675524"/>
    <w:rsid w:val="49CB2616"/>
    <w:rsid w:val="49CCE146"/>
    <w:rsid w:val="4ACE0195"/>
    <w:rsid w:val="4AD800A5"/>
    <w:rsid w:val="4B5F30BB"/>
    <w:rsid w:val="4B6A2AD2"/>
    <w:rsid w:val="4C7A84ED"/>
    <w:rsid w:val="4C8F2FF2"/>
    <w:rsid w:val="4CDC0283"/>
    <w:rsid w:val="4D113613"/>
    <w:rsid w:val="4D4CD22B"/>
    <w:rsid w:val="4F52DFB1"/>
    <w:rsid w:val="4F6174DA"/>
    <w:rsid w:val="502060BF"/>
    <w:rsid w:val="509EC099"/>
    <w:rsid w:val="50E82D46"/>
    <w:rsid w:val="5153A1DE"/>
    <w:rsid w:val="51621368"/>
    <w:rsid w:val="518ACA4D"/>
    <w:rsid w:val="51901622"/>
    <w:rsid w:val="51A26D01"/>
    <w:rsid w:val="51DBC869"/>
    <w:rsid w:val="5269635F"/>
    <w:rsid w:val="526F341E"/>
    <w:rsid w:val="52763CDA"/>
    <w:rsid w:val="529790BA"/>
    <w:rsid w:val="53862F44"/>
    <w:rsid w:val="5410CB53"/>
    <w:rsid w:val="54166C9C"/>
    <w:rsid w:val="54422185"/>
    <w:rsid w:val="553543F3"/>
    <w:rsid w:val="55A3A686"/>
    <w:rsid w:val="55FBC9AC"/>
    <w:rsid w:val="56BC884C"/>
    <w:rsid w:val="57B63236"/>
    <w:rsid w:val="57E27158"/>
    <w:rsid w:val="5811C3C9"/>
    <w:rsid w:val="5858A11C"/>
    <w:rsid w:val="58B265E5"/>
    <w:rsid w:val="5973FE6E"/>
    <w:rsid w:val="5A7E4838"/>
    <w:rsid w:val="5AE7DF0E"/>
    <w:rsid w:val="5B6CD75C"/>
    <w:rsid w:val="5BD3F386"/>
    <w:rsid w:val="5BDF28CD"/>
    <w:rsid w:val="5C86043D"/>
    <w:rsid w:val="5CAB9F30"/>
    <w:rsid w:val="5D42ABC6"/>
    <w:rsid w:val="5D594F05"/>
    <w:rsid w:val="5E0CAD95"/>
    <w:rsid w:val="5E990601"/>
    <w:rsid w:val="5EED502C"/>
    <w:rsid w:val="5F1A1CA1"/>
    <w:rsid w:val="5F1A8F62"/>
    <w:rsid w:val="5F5425CF"/>
    <w:rsid w:val="607A4C88"/>
    <w:rsid w:val="60C967DD"/>
    <w:rsid w:val="617FBE9A"/>
    <w:rsid w:val="61D254EA"/>
    <w:rsid w:val="622CC028"/>
    <w:rsid w:val="6398C4ED"/>
    <w:rsid w:val="64D62223"/>
    <w:rsid w:val="654DBDAB"/>
    <w:rsid w:val="65C60EF8"/>
    <w:rsid w:val="67877BB7"/>
    <w:rsid w:val="67E4E5A1"/>
    <w:rsid w:val="6877228B"/>
    <w:rsid w:val="69DB6D81"/>
    <w:rsid w:val="6A212ECE"/>
    <w:rsid w:val="6B0BE448"/>
    <w:rsid w:val="6BBA7A11"/>
    <w:rsid w:val="6D0E3381"/>
    <w:rsid w:val="6D1DD395"/>
    <w:rsid w:val="6DD88105"/>
    <w:rsid w:val="6DEFA227"/>
    <w:rsid w:val="6E0E085B"/>
    <w:rsid w:val="6E43850A"/>
    <w:rsid w:val="6EDB7794"/>
    <w:rsid w:val="6EE2C85D"/>
    <w:rsid w:val="6EF667B6"/>
    <w:rsid w:val="6F8466C4"/>
    <w:rsid w:val="707E98BE"/>
    <w:rsid w:val="719749B4"/>
    <w:rsid w:val="719EF7DD"/>
    <w:rsid w:val="73159127"/>
    <w:rsid w:val="7399C349"/>
    <w:rsid w:val="7495C884"/>
    <w:rsid w:val="74E6C5CF"/>
    <w:rsid w:val="74FBA6F1"/>
    <w:rsid w:val="7521B075"/>
    <w:rsid w:val="75433E4B"/>
    <w:rsid w:val="759E88B4"/>
    <w:rsid w:val="7655A493"/>
    <w:rsid w:val="76803BEF"/>
    <w:rsid w:val="76ABF5B0"/>
    <w:rsid w:val="76B71AC0"/>
    <w:rsid w:val="76EFBD41"/>
    <w:rsid w:val="76F59213"/>
    <w:rsid w:val="77BEADB3"/>
    <w:rsid w:val="77CB0B73"/>
    <w:rsid w:val="7875A002"/>
    <w:rsid w:val="7908B69E"/>
    <w:rsid w:val="79E984BF"/>
    <w:rsid w:val="7AA486FF"/>
    <w:rsid w:val="7B08DFB5"/>
    <w:rsid w:val="7B393BAD"/>
    <w:rsid w:val="7B663DD5"/>
    <w:rsid w:val="7B8C5954"/>
    <w:rsid w:val="7CB9B069"/>
    <w:rsid w:val="7CD0D0FD"/>
    <w:rsid w:val="7DB15D27"/>
    <w:rsid w:val="7E05C5F1"/>
    <w:rsid w:val="7E18B967"/>
    <w:rsid w:val="7E416444"/>
    <w:rsid w:val="7E5888D0"/>
    <w:rsid w:val="7E5A2ABB"/>
    <w:rsid w:val="7EE06087"/>
    <w:rsid w:val="7EE18A09"/>
    <w:rsid w:val="7EFC68C2"/>
    <w:rsid w:val="7F8568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3E46FD"/>
  <w15:chartTrackingRefBased/>
  <w15:docId w15:val="{365B5900-9F09-40DE-84CB-5EF9AEC4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BA5"/>
    <w:pPr>
      <w:spacing w:after="120" w:line="276" w:lineRule="auto"/>
      <w:jc w:val="both"/>
    </w:pPr>
    <w:rPr>
      <w:rFonts w:ascii="Arial" w:hAnsi="Arial" w:cs="Times New Roman"/>
      <w:sz w:val="20"/>
      <w:szCs w:val="24"/>
      <w:lang w:val="en-US"/>
    </w:rPr>
  </w:style>
  <w:style w:type="paragraph" w:styleId="Heading1">
    <w:name w:val="heading 1"/>
    <w:basedOn w:val="Normal"/>
    <w:next w:val="Normal"/>
    <w:link w:val="Heading1Char"/>
    <w:uiPriority w:val="9"/>
    <w:qFormat/>
    <w:rsid w:val="00456BA5"/>
    <w:pPr>
      <w:keepNext/>
      <w:spacing w:after="60" w:line="240" w:lineRule="auto"/>
      <w:outlineLvl w:val="0"/>
    </w:pPr>
    <w:rPr>
      <w:rFonts w:eastAsia="Times New Roman"/>
      <w:bCs/>
      <w:color w:val="0072BC"/>
      <w:kern w:val="32"/>
      <w:sz w:val="24"/>
      <w:szCs w:val="26"/>
    </w:rPr>
  </w:style>
  <w:style w:type="paragraph" w:styleId="Heading2">
    <w:name w:val="heading 2"/>
    <w:basedOn w:val="Normal"/>
    <w:next w:val="Normal"/>
    <w:link w:val="Heading2Char"/>
    <w:uiPriority w:val="9"/>
    <w:unhideWhenUsed/>
    <w:qFormat/>
    <w:rsid w:val="00456BA5"/>
    <w:pPr>
      <w:keepNext/>
      <w:spacing w:before="120" w:after="60" w:line="240" w:lineRule="auto"/>
      <w:outlineLvl w:val="1"/>
    </w:pPr>
    <w:rPr>
      <w:rFonts w:eastAsia="Times New Roman"/>
      <w:b/>
      <w:bCs/>
      <w:iCs/>
      <w:color w:val="0072BC"/>
      <w:szCs w:val="26"/>
    </w:rPr>
  </w:style>
  <w:style w:type="paragraph" w:styleId="Heading3">
    <w:name w:val="heading 3"/>
    <w:basedOn w:val="Normal"/>
    <w:next w:val="Normal"/>
    <w:link w:val="Heading3Char"/>
    <w:uiPriority w:val="9"/>
    <w:unhideWhenUsed/>
    <w:qFormat/>
    <w:rsid w:val="00456BA5"/>
    <w:pPr>
      <w:keepNext/>
      <w:spacing w:before="120" w:after="60" w:line="240" w:lineRule="auto"/>
      <w:outlineLvl w:val="2"/>
    </w:pPr>
    <w:rPr>
      <w:rFonts w:eastAsia="Times New Roman"/>
      <w:bCs/>
      <w:color w:val="0072BC"/>
      <w:szCs w:val="26"/>
    </w:rPr>
  </w:style>
  <w:style w:type="paragraph" w:styleId="Heading4">
    <w:name w:val="heading 4"/>
    <w:basedOn w:val="Normal"/>
    <w:next w:val="Normal"/>
    <w:link w:val="Heading4Char"/>
    <w:uiPriority w:val="9"/>
    <w:unhideWhenUsed/>
    <w:qFormat/>
    <w:rsid w:val="00456BA5"/>
    <w:pPr>
      <w:keepNext/>
      <w:spacing w:before="120" w:after="60" w:line="240" w:lineRule="auto"/>
      <w:outlineLvl w:val="3"/>
    </w:pPr>
    <w:rPr>
      <w:rFonts w:cs="Arial"/>
      <w:bCs/>
      <w:smallCaps/>
      <w:color w:val="0072BC"/>
      <w:sz w:val="18"/>
      <w:szCs w:val="28"/>
    </w:rPr>
  </w:style>
  <w:style w:type="paragraph" w:styleId="Heading5">
    <w:name w:val="heading 5"/>
    <w:basedOn w:val="Normal"/>
    <w:next w:val="Normal"/>
    <w:link w:val="Heading5Char"/>
    <w:uiPriority w:val="9"/>
    <w:unhideWhenUsed/>
    <w:qFormat/>
    <w:rsid w:val="00456BA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BA5"/>
    <w:rPr>
      <w:rFonts w:ascii="Arial" w:eastAsia="Times New Roman" w:hAnsi="Arial" w:cs="Times New Roman"/>
      <w:bCs/>
      <w:color w:val="0072BC"/>
      <w:kern w:val="32"/>
      <w:sz w:val="24"/>
      <w:szCs w:val="26"/>
      <w:lang w:val="en-US"/>
    </w:rPr>
  </w:style>
  <w:style w:type="character" w:customStyle="1" w:styleId="Heading2Char">
    <w:name w:val="Heading 2 Char"/>
    <w:basedOn w:val="DefaultParagraphFont"/>
    <w:link w:val="Heading2"/>
    <w:uiPriority w:val="9"/>
    <w:rsid w:val="00456BA5"/>
    <w:rPr>
      <w:rFonts w:ascii="Arial" w:eastAsia="Times New Roman" w:hAnsi="Arial" w:cs="Times New Roman"/>
      <w:b/>
      <w:bCs/>
      <w:iCs/>
      <w:color w:val="0072BC"/>
      <w:sz w:val="20"/>
      <w:szCs w:val="26"/>
      <w:lang w:val="en-US"/>
    </w:rPr>
  </w:style>
  <w:style w:type="character" w:customStyle="1" w:styleId="Heading3Char">
    <w:name w:val="Heading 3 Char"/>
    <w:basedOn w:val="DefaultParagraphFont"/>
    <w:link w:val="Heading3"/>
    <w:uiPriority w:val="9"/>
    <w:rsid w:val="00456BA5"/>
    <w:rPr>
      <w:rFonts w:ascii="Arial" w:eastAsia="Times New Roman" w:hAnsi="Arial" w:cs="Times New Roman"/>
      <w:bCs/>
      <w:color w:val="0072BC"/>
      <w:sz w:val="20"/>
      <w:szCs w:val="26"/>
      <w:lang w:val="en-US"/>
    </w:rPr>
  </w:style>
  <w:style w:type="character" w:customStyle="1" w:styleId="Heading4Char">
    <w:name w:val="Heading 4 Char"/>
    <w:basedOn w:val="DefaultParagraphFont"/>
    <w:link w:val="Heading4"/>
    <w:uiPriority w:val="9"/>
    <w:rsid w:val="00456BA5"/>
    <w:rPr>
      <w:rFonts w:ascii="Arial" w:eastAsia="Arial" w:hAnsi="Arial" w:cs="Arial"/>
      <w:bCs/>
      <w:smallCaps/>
      <w:color w:val="0072BC"/>
      <w:sz w:val="18"/>
      <w:szCs w:val="28"/>
      <w:lang w:val="en-US"/>
    </w:rPr>
  </w:style>
  <w:style w:type="character" w:customStyle="1" w:styleId="Heading5Char">
    <w:name w:val="Heading 5 Char"/>
    <w:basedOn w:val="DefaultParagraphFont"/>
    <w:link w:val="Heading5"/>
    <w:uiPriority w:val="9"/>
    <w:rsid w:val="00456BA5"/>
    <w:rPr>
      <w:rFonts w:asciiTheme="majorHAnsi" w:eastAsiaTheme="majorEastAsia" w:hAnsiTheme="majorHAnsi" w:cstheme="majorBidi"/>
      <w:color w:val="2E74B5" w:themeColor="accent1" w:themeShade="BF"/>
      <w:sz w:val="20"/>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列出段落"/>
    <w:basedOn w:val="Normal"/>
    <w:link w:val="ListParagraphChar"/>
    <w:uiPriority w:val="34"/>
    <w:qFormat/>
    <w:rsid w:val="00456BA5"/>
    <w:pPr>
      <w:numPr>
        <w:numId w:val="1"/>
      </w:numPr>
    </w:pPr>
    <w:rPr>
      <w:lang w:val="en-GB"/>
    </w:rPr>
  </w:style>
  <w:style w:type="paragraph" w:styleId="Subtitle">
    <w:name w:val="Subtitle"/>
    <w:basedOn w:val="Normal"/>
    <w:next w:val="Normal"/>
    <w:link w:val="SubtitleChar"/>
    <w:uiPriority w:val="11"/>
    <w:qFormat/>
    <w:rsid w:val="00456BA5"/>
    <w:pPr>
      <w:keepNext/>
      <w:spacing w:after="60" w:line="240" w:lineRule="auto"/>
      <w:jc w:val="center"/>
      <w:outlineLvl w:val="1"/>
    </w:pPr>
    <w:rPr>
      <w:rFonts w:eastAsia="Times New Roman"/>
      <w:color w:val="0072BC"/>
    </w:rPr>
  </w:style>
  <w:style w:type="character" w:customStyle="1" w:styleId="SubtitleChar">
    <w:name w:val="Subtitle Char"/>
    <w:basedOn w:val="DefaultParagraphFont"/>
    <w:link w:val="Subtitle"/>
    <w:uiPriority w:val="11"/>
    <w:rsid w:val="00456BA5"/>
    <w:rPr>
      <w:rFonts w:ascii="Arial" w:eastAsia="Times New Roman" w:hAnsi="Arial" w:cs="Times New Roman"/>
      <w:color w:val="0072BC"/>
      <w:sz w:val="20"/>
      <w:szCs w:val="24"/>
      <w:lang w:val="en-US"/>
    </w:rPr>
  </w:style>
  <w:style w:type="paragraph" w:styleId="Title">
    <w:name w:val="Title"/>
    <w:basedOn w:val="Normal"/>
    <w:next w:val="Normal"/>
    <w:link w:val="TitleChar"/>
    <w:uiPriority w:val="10"/>
    <w:qFormat/>
    <w:rsid w:val="00456BA5"/>
    <w:pPr>
      <w:keepNext/>
      <w:spacing w:after="60" w:line="240" w:lineRule="auto"/>
      <w:jc w:val="center"/>
      <w:outlineLvl w:val="0"/>
    </w:pPr>
    <w:rPr>
      <w:rFonts w:eastAsia="Times New Roman"/>
      <w:b/>
      <w:bCs/>
      <w:color w:val="0072BC"/>
      <w:kern w:val="28"/>
      <w:sz w:val="24"/>
      <w:szCs w:val="32"/>
    </w:rPr>
  </w:style>
  <w:style w:type="character" w:customStyle="1" w:styleId="TitleChar">
    <w:name w:val="Title Char"/>
    <w:basedOn w:val="DefaultParagraphFont"/>
    <w:link w:val="Title"/>
    <w:uiPriority w:val="10"/>
    <w:rsid w:val="00456BA5"/>
    <w:rPr>
      <w:rFonts w:ascii="Arial" w:eastAsia="Times New Roman" w:hAnsi="Arial" w:cs="Times New Roman"/>
      <w:b/>
      <w:bCs/>
      <w:color w:val="0072BC"/>
      <w:kern w:val="28"/>
      <w:sz w:val="24"/>
      <w:szCs w:val="32"/>
      <w:lang w:val="en-US"/>
    </w:rPr>
  </w:style>
  <w:style w:type="paragraph" w:styleId="Quote">
    <w:name w:val="Quote"/>
    <w:aliases w:val="Quotation"/>
    <w:basedOn w:val="Normal"/>
    <w:next w:val="Normal"/>
    <w:link w:val="QuoteChar"/>
    <w:uiPriority w:val="29"/>
    <w:qFormat/>
    <w:rsid w:val="00456BA5"/>
    <w:pPr>
      <w:spacing w:line="240" w:lineRule="auto"/>
      <w:ind w:left="567" w:right="521"/>
    </w:pPr>
  </w:style>
  <w:style w:type="character" w:customStyle="1" w:styleId="QuoteChar">
    <w:name w:val="Quote Char"/>
    <w:aliases w:val="Quotation Char"/>
    <w:basedOn w:val="DefaultParagraphFont"/>
    <w:link w:val="Quote"/>
    <w:uiPriority w:val="29"/>
    <w:rsid w:val="00456BA5"/>
    <w:rPr>
      <w:rFonts w:ascii="Arial" w:eastAsia="Arial" w:hAnsi="Arial" w:cs="Times New Roman"/>
      <w:sz w:val="20"/>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rsid w:val="00456BA5"/>
    <w:rPr>
      <w:rFonts w:ascii="Arial" w:eastAsia="Arial" w:hAnsi="Arial" w:cs="Times New Roman"/>
      <w:sz w:val="20"/>
      <w:szCs w:val="24"/>
    </w:rPr>
  </w:style>
  <w:style w:type="paragraph" w:styleId="FootnoteText">
    <w:name w:val="footnote text"/>
    <w:basedOn w:val="Normal"/>
    <w:link w:val="FootnoteTextChar"/>
    <w:uiPriority w:val="99"/>
    <w:unhideWhenUsed/>
    <w:rsid w:val="00456BA5"/>
    <w:pPr>
      <w:spacing w:after="0" w:line="240" w:lineRule="auto"/>
    </w:pPr>
    <w:rPr>
      <w:sz w:val="18"/>
      <w:szCs w:val="20"/>
    </w:rPr>
  </w:style>
  <w:style w:type="character" w:customStyle="1" w:styleId="FootnoteTextChar">
    <w:name w:val="Footnote Text Char"/>
    <w:basedOn w:val="DefaultParagraphFont"/>
    <w:link w:val="FootnoteText"/>
    <w:uiPriority w:val="99"/>
    <w:rsid w:val="00456BA5"/>
    <w:rPr>
      <w:rFonts w:ascii="Arial" w:eastAsia="Arial" w:hAnsi="Arial" w:cs="Times New Roman"/>
      <w:sz w:val="18"/>
      <w:szCs w:val="20"/>
      <w:lang w:val="en-US"/>
    </w:rPr>
  </w:style>
  <w:style w:type="character" w:styleId="FootnoteReference">
    <w:name w:val="footnote reference"/>
    <w:basedOn w:val="DefaultParagraphFont"/>
    <w:uiPriority w:val="99"/>
    <w:semiHidden/>
    <w:unhideWhenUsed/>
    <w:rsid w:val="00456BA5"/>
    <w:rPr>
      <w:vertAlign w:val="superscript"/>
    </w:rPr>
  </w:style>
  <w:style w:type="paragraph" w:styleId="Header">
    <w:name w:val="header"/>
    <w:basedOn w:val="Normal"/>
    <w:link w:val="HeaderChar"/>
    <w:uiPriority w:val="99"/>
    <w:unhideWhenUsed/>
    <w:rsid w:val="00591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FD3"/>
    <w:rPr>
      <w:rFonts w:ascii="Arial" w:eastAsia="Arial" w:hAnsi="Arial" w:cs="Times New Roman"/>
      <w:sz w:val="20"/>
      <w:szCs w:val="24"/>
      <w:lang w:val="en-US"/>
    </w:rPr>
  </w:style>
  <w:style w:type="paragraph" w:styleId="Footer">
    <w:name w:val="footer"/>
    <w:basedOn w:val="Normal"/>
    <w:link w:val="FooterChar"/>
    <w:uiPriority w:val="99"/>
    <w:unhideWhenUsed/>
    <w:rsid w:val="00591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FD3"/>
    <w:rPr>
      <w:rFonts w:ascii="Arial" w:eastAsia="Arial" w:hAnsi="Arial" w:cs="Times New Roman"/>
      <w:sz w:val="20"/>
      <w:szCs w:val="24"/>
      <w:lang w:val="en-US"/>
    </w:rPr>
  </w:style>
  <w:style w:type="character" w:styleId="Hyperlink">
    <w:name w:val="Hyperlink"/>
    <w:basedOn w:val="DefaultParagraphFont"/>
    <w:uiPriority w:val="99"/>
    <w:unhideWhenUsed/>
    <w:rsid w:val="008F0768"/>
    <w:rPr>
      <w:color w:val="0563C1" w:themeColor="hyperlink"/>
      <w:u w:val="single"/>
    </w:rPr>
  </w:style>
  <w:style w:type="character" w:styleId="UnresolvedMention">
    <w:name w:val="Unresolved Mention"/>
    <w:basedOn w:val="DefaultParagraphFont"/>
    <w:uiPriority w:val="99"/>
    <w:semiHidden/>
    <w:unhideWhenUsed/>
    <w:rsid w:val="008F0768"/>
    <w:rPr>
      <w:color w:val="605E5C"/>
      <w:shd w:val="clear" w:color="auto" w:fill="E1DFDD"/>
    </w:rPr>
  </w:style>
  <w:style w:type="paragraph" w:styleId="BalloonText">
    <w:name w:val="Balloon Text"/>
    <w:basedOn w:val="Normal"/>
    <w:link w:val="BalloonTextChar"/>
    <w:uiPriority w:val="99"/>
    <w:semiHidden/>
    <w:unhideWhenUsed/>
    <w:rsid w:val="004126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679"/>
    <w:rPr>
      <w:rFonts w:ascii="Segoe UI" w:hAnsi="Segoe UI" w:cs="Segoe UI"/>
      <w:sz w:val="18"/>
      <w:szCs w:val="18"/>
      <w:lang w:val="en-US"/>
    </w:rPr>
  </w:style>
  <w:style w:type="paragraph" w:styleId="NoSpacing">
    <w:name w:val="No Spacing"/>
    <w:link w:val="NoSpacingChar"/>
    <w:uiPriority w:val="1"/>
    <w:qFormat/>
    <w:rsid w:val="0089610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96103"/>
    <w:rPr>
      <w:rFonts w:eastAsiaTheme="minorEastAsia"/>
      <w:lang w:val="en-US"/>
    </w:rPr>
  </w:style>
  <w:style w:type="paragraph" w:styleId="CommentText">
    <w:name w:val="annotation text"/>
    <w:basedOn w:val="Normal"/>
    <w:link w:val="CommentTextChar"/>
    <w:uiPriority w:val="99"/>
    <w:semiHidden/>
    <w:unhideWhenUsed/>
    <w:rsid w:val="00127B9A"/>
    <w:pPr>
      <w:spacing w:line="240" w:lineRule="auto"/>
    </w:pPr>
    <w:rPr>
      <w:szCs w:val="20"/>
    </w:rPr>
  </w:style>
  <w:style w:type="character" w:customStyle="1" w:styleId="CommentTextChar">
    <w:name w:val="Comment Text Char"/>
    <w:basedOn w:val="DefaultParagraphFont"/>
    <w:link w:val="CommentText"/>
    <w:uiPriority w:val="99"/>
    <w:semiHidden/>
    <w:rsid w:val="00127B9A"/>
    <w:rPr>
      <w:rFonts w:ascii="Arial" w:hAnsi="Arial" w:cs="Times New Roman"/>
      <w:sz w:val="20"/>
      <w:szCs w:val="20"/>
      <w:lang w:val="en-US"/>
    </w:rPr>
  </w:style>
  <w:style w:type="character" w:styleId="CommentReference">
    <w:name w:val="annotation reference"/>
    <w:basedOn w:val="DefaultParagraphFont"/>
    <w:uiPriority w:val="99"/>
    <w:semiHidden/>
    <w:unhideWhenUsed/>
    <w:rsid w:val="00127B9A"/>
    <w:rPr>
      <w:sz w:val="16"/>
      <w:szCs w:val="16"/>
    </w:rPr>
  </w:style>
  <w:style w:type="paragraph" w:styleId="CommentSubject">
    <w:name w:val="annotation subject"/>
    <w:basedOn w:val="CommentText"/>
    <w:next w:val="CommentText"/>
    <w:link w:val="CommentSubjectChar"/>
    <w:uiPriority w:val="99"/>
    <w:semiHidden/>
    <w:unhideWhenUsed/>
    <w:rsid w:val="00DC2DB4"/>
    <w:rPr>
      <w:b/>
      <w:bCs/>
    </w:rPr>
  </w:style>
  <w:style w:type="character" w:customStyle="1" w:styleId="CommentSubjectChar">
    <w:name w:val="Comment Subject Char"/>
    <w:basedOn w:val="CommentTextChar"/>
    <w:link w:val="CommentSubject"/>
    <w:uiPriority w:val="99"/>
    <w:semiHidden/>
    <w:rsid w:val="00DC2DB4"/>
    <w:rPr>
      <w:rFonts w:ascii="Arial"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1486">
      <w:bodyDiv w:val="1"/>
      <w:marLeft w:val="0"/>
      <w:marRight w:val="0"/>
      <w:marTop w:val="0"/>
      <w:marBottom w:val="0"/>
      <w:divBdr>
        <w:top w:val="none" w:sz="0" w:space="0" w:color="auto"/>
        <w:left w:val="none" w:sz="0" w:space="0" w:color="auto"/>
        <w:bottom w:val="none" w:sz="0" w:space="0" w:color="auto"/>
        <w:right w:val="none" w:sz="0" w:space="0" w:color="auto"/>
      </w:divBdr>
    </w:div>
    <w:div w:id="157465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lobalcompactrefugees.org/article/global-compact-refuge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globalcompactrefugees.org/article/support-platform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L\OneDrive%20-%20UNHCR\From%20laptop%2020191017\Custom%20Office%20Templates\With%20UNHCR%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2b69e4a-806e-4371-bf61-6b9ce5311013">
      <UserInfo>
        <DisplayName>Caroline Lensing Hebben</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3143A092C9C44985AA9DCBF778DF1A" ma:contentTypeVersion="13" ma:contentTypeDescription="Create a new document." ma:contentTypeScope="" ma:versionID="579bafcb782496ef5f30c8a08274ea32">
  <xsd:schema xmlns:xsd="http://www.w3.org/2001/XMLSchema" xmlns:xs="http://www.w3.org/2001/XMLSchema" xmlns:p="http://schemas.microsoft.com/office/2006/metadata/properties" xmlns:ns2="4ed2af58-7fce-447c-abc6-e51dc43ce940" xmlns:ns3="a2b69e4a-806e-4371-bf61-6b9ce5311013" targetNamespace="http://schemas.microsoft.com/office/2006/metadata/properties" ma:root="true" ma:fieldsID="0dab30970a4757dba4cb0709084aa3a0" ns2:_="" ns3:_="">
    <xsd:import namespace="4ed2af58-7fce-447c-abc6-e51dc43ce940"/>
    <xsd:import namespace="a2b69e4a-806e-4371-bf61-6b9ce5311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2af58-7fce-447c-abc6-e51dc43ce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b69e4a-806e-4371-bf61-6b9ce53110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A75390-CACA-4923-928D-6E52D5EACFFC}">
  <ds:schemaRefs>
    <ds:schemaRef ds:uri="http://schemas.microsoft.com/office/2006/metadata/properties"/>
    <ds:schemaRef ds:uri="http://schemas.microsoft.com/office/infopath/2007/PartnerControls"/>
    <ds:schemaRef ds:uri="a2b69e4a-806e-4371-bf61-6b9ce5311013"/>
  </ds:schemaRefs>
</ds:datastoreItem>
</file>

<file path=customXml/itemProps2.xml><?xml version="1.0" encoding="utf-8"?>
<ds:datastoreItem xmlns:ds="http://schemas.openxmlformats.org/officeDocument/2006/customXml" ds:itemID="{2F0975E0-1A22-4FA9-A332-8EF275254D60}">
  <ds:schemaRefs>
    <ds:schemaRef ds:uri="http://schemas.microsoft.com/sharepoint/v3/contenttype/forms"/>
  </ds:schemaRefs>
</ds:datastoreItem>
</file>

<file path=customXml/itemProps3.xml><?xml version="1.0" encoding="utf-8"?>
<ds:datastoreItem xmlns:ds="http://schemas.openxmlformats.org/officeDocument/2006/customXml" ds:itemID="{F6E9018C-19FE-4C56-AEC2-273A98697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d2af58-7fce-447c-abc6-e51dc43ce940"/>
    <ds:schemaRef ds:uri="a2b69e4a-806e-4371-bf61-6b9ce5311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With UNHCR logo</Template>
  <TotalTime>1</TotalTime>
  <Pages>5</Pages>
  <Words>2692</Words>
  <Characters>15348</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UNHCR</dc:creator>
  <cp:keywords/>
  <dc:description/>
  <cp:lastModifiedBy>Lisa Fleischer</cp:lastModifiedBy>
  <cp:revision>2</cp:revision>
  <dcterms:created xsi:type="dcterms:W3CDTF">2021-09-17T10:28:00Z</dcterms:created>
  <dcterms:modified xsi:type="dcterms:W3CDTF">2021-09-17T10:28:00Z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0x0101008A3143A092C9C44985AA9DCBF778DF1A</vt:lpwstr>
  </property>
</Properties>
</file>